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AF5875" w:rsidTr="00AF5875">
        <w:trPr>
          <w:trHeight w:val="1470"/>
        </w:trPr>
        <w:tc>
          <w:tcPr>
            <w:tcW w:w="10665" w:type="dxa"/>
          </w:tcPr>
          <w:p w:rsidR="00AF5875" w:rsidRDefault="00AF5875" w:rsidP="00AF5875">
            <w:pPr>
              <w:tabs>
                <w:tab w:val="left" w:pos="284"/>
                <w:tab w:val="left" w:pos="4102"/>
              </w:tabs>
              <w:ind w:left="-34" w:right="-1"/>
              <w:rPr>
                <w:rFonts w:ascii="Arial" w:hAnsi="Arial" w:cs="Arial"/>
                <w:kern w:val="28"/>
              </w:rPr>
            </w:pPr>
          </w:p>
          <w:p w:rsidR="00AF5875" w:rsidRDefault="00AF5875" w:rsidP="00AF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127FF1">
              <w:rPr>
                <w:b/>
                <w:bCs/>
                <w:sz w:val="24"/>
                <w:szCs w:val="24"/>
              </w:rPr>
              <w:t xml:space="preserve">ALLEGATO </w:t>
            </w:r>
            <w:r w:rsidR="001511EC">
              <w:rPr>
                <w:b/>
                <w:bCs/>
                <w:sz w:val="24"/>
                <w:szCs w:val="24"/>
              </w:rPr>
              <w:t>D</w:t>
            </w:r>
            <w:r w:rsidRPr="00127FF1">
              <w:rPr>
                <w:b/>
                <w:bCs/>
                <w:sz w:val="24"/>
                <w:szCs w:val="24"/>
              </w:rPr>
              <w:t xml:space="preserve"> )  Avviso di  CO-PROGETTAZIONE PER LA GESTIONE DEL CENTRO SERVIZI UMANITARI E PER LE ATTIVITA’ A FAVORE </w:t>
            </w:r>
            <w:proofErr w:type="spellStart"/>
            <w:r w:rsidRPr="00127FF1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127FF1">
              <w:rPr>
                <w:b/>
                <w:bCs/>
                <w:sz w:val="24"/>
                <w:szCs w:val="24"/>
              </w:rPr>
              <w:t xml:space="preserve">  PERSONE ECONOMICAMENTE DISAGIATE  E SENZA FISSA DIMORA  </w:t>
            </w:r>
          </w:p>
          <w:p w:rsidR="00BB7F22" w:rsidRDefault="00BB7F22" w:rsidP="00AF58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1EC" w:rsidRPr="00127FF1" w:rsidRDefault="001511EC" w:rsidP="00AF5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B7F22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 xml:space="preserve">ROGETTO </w:t>
            </w:r>
          </w:p>
          <w:p w:rsidR="00AF5875" w:rsidRDefault="00AF5875" w:rsidP="00AF5875">
            <w:pPr>
              <w:jc w:val="center"/>
              <w:rPr>
                <w:rFonts w:ascii="Arial" w:hAnsi="Arial" w:cs="Arial"/>
                <w:kern w:val="28"/>
              </w:rPr>
            </w:pPr>
          </w:p>
        </w:tc>
      </w:tr>
    </w:tbl>
    <w:p w:rsidR="00177F53" w:rsidRPr="003A03BE" w:rsidRDefault="00177F53">
      <w:pPr>
        <w:jc w:val="right"/>
        <w:rPr>
          <w:b/>
          <w:bCs/>
          <w:sz w:val="24"/>
          <w:szCs w:val="24"/>
        </w:rPr>
      </w:pPr>
    </w:p>
    <w:p w:rsidR="002C13F0" w:rsidRDefault="002C13F0">
      <w:pPr>
        <w:pStyle w:val="Titolo3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5"/>
      </w:tblGrid>
      <w:tr w:rsidR="000E1015" w:rsidTr="005806C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015" w:type="dxa"/>
            <w:shd w:val="clear" w:color="auto" w:fill="auto"/>
          </w:tcPr>
          <w:p w:rsidR="000E1015" w:rsidRDefault="000E1015" w:rsidP="000E1015"/>
          <w:p w:rsidR="000E1015" w:rsidRPr="009329D5" w:rsidRDefault="000E1015" w:rsidP="000E1015">
            <w:pPr>
              <w:pStyle w:val="Paragrafoelenco"/>
              <w:numPr>
                <w:ilvl w:val="0"/>
                <w:numId w:val="17"/>
              </w:numPr>
              <w:ind w:left="431"/>
              <w:rPr>
                <w:rFonts w:ascii="Times Roman" w:hAnsi="Times Roman"/>
                <w:b/>
                <w:bCs/>
                <w:color w:val="000000"/>
                <w:sz w:val="24"/>
                <w:szCs w:val="24"/>
              </w:rPr>
            </w:pPr>
            <w:r w:rsidRPr="009329D5">
              <w:rPr>
                <w:rFonts w:ascii="Times Roman" w:hAnsi="Times Roman"/>
                <w:b/>
                <w:bCs/>
                <w:color w:val="000000"/>
                <w:sz w:val="24"/>
                <w:szCs w:val="24"/>
              </w:rPr>
              <w:t>ANALISI DEL CONTESTO TERRITORIALE E SOCIALE</w:t>
            </w:r>
          </w:p>
          <w:p w:rsidR="000E1015" w:rsidRDefault="000E1015" w:rsidP="000E1015"/>
        </w:tc>
      </w:tr>
    </w:tbl>
    <w:p w:rsidR="00307A7A" w:rsidRPr="00307A7A" w:rsidRDefault="00307A7A" w:rsidP="00307A7A">
      <w:pPr>
        <w:rPr>
          <w:b/>
          <w:bCs/>
          <w:color w:val="000000"/>
          <w:sz w:val="24"/>
          <w:szCs w:val="24"/>
        </w:rPr>
      </w:pPr>
    </w:p>
    <w:p w:rsidR="00F05971" w:rsidRDefault="00F05971" w:rsidP="00307A7A">
      <w:pPr>
        <w:rPr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752FB" w:rsidRDefault="003752FB" w:rsidP="00307A7A">
      <w:pPr>
        <w:rPr>
          <w:b/>
          <w:i/>
          <w:color w:val="000000"/>
          <w:sz w:val="24"/>
          <w:szCs w:val="24"/>
        </w:rPr>
      </w:pPr>
    </w:p>
    <w:p w:rsidR="003563D8" w:rsidRDefault="003563D8" w:rsidP="00307A7A">
      <w:pPr>
        <w:rPr>
          <w:b/>
          <w:i/>
          <w:color w:val="000000"/>
          <w:sz w:val="24"/>
          <w:szCs w:val="24"/>
        </w:rPr>
      </w:pPr>
    </w:p>
    <w:p w:rsidR="009329D5" w:rsidRDefault="009329D5" w:rsidP="00307A7A">
      <w:pPr>
        <w:rPr>
          <w:b/>
          <w:i/>
          <w:color w:val="000000"/>
          <w:sz w:val="24"/>
          <w:szCs w:val="24"/>
        </w:rPr>
      </w:pPr>
    </w:p>
    <w:p w:rsidR="009329D5" w:rsidRDefault="009329D5" w:rsidP="00307A7A">
      <w:pPr>
        <w:rPr>
          <w:b/>
          <w:i/>
          <w:color w:val="000000"/>
          <w:sz w:val="24"/>
          <w:szCs w:val="24"/>
        </w:rPr>
      </w:pPr>
    </w:p>
    <w:p w:rsidR="009329D5" w:rsidRDefault="009329D5" w:rsidP="00307A7A">
      <w:pPr>
        <w:rPr>
          <w:b/>
          <w:i/>
          <w:color w:val="000000"/>
          <w:sz w:val="24"/>
          <w:szCs w:val="24"/>
        </w:rPr>
      </w:pPr>
    </w:p>
    <w:p w:rsidR="009329D5" w:rsidRDefault="009329D5" w:rsidP="00307A7A">
      <w:pPr>
        <w:rPr>
          <w:b/>
          <w:i/>
          <w:color w:val="000000"/>
          <w:sz w:val="24"/>
          <w:szCs w:val="24"/>
        </w:rPr>
      </w:pPr>
    </w:p>
    <w:p w:rsidR="009329D5" w:rsidRDefault="009329D5" w:rsidP="00307A7A">
      <w:pPr>
        <w:rPr>
          <w:b/>
          <w:i/>
          <w:color w:val="000000"/>
          <w:sz w:val="24"/>
          <w:szCs w:val="24"/>
        </w:rPr>
      </w:pPr>
    </w:p>
    <w:p w:rsidR="009329D5" w:rsidRDefault="009329D5" w:rsidP="00307A7A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5"/>
      </w:tblGrid>
      <w:tr w:rsidR="005806C9" w:rsidTr="005806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375" w:type="dxa"/>
          </w:tcPr>
          <w:p w:rsidR="005806C9" w:rsidRDefault="005806C9" w:rsidP="005806C9">
            <w:pPr>
              <w:ind w:left="281"/>
              <w:rPr>
                <w:b/>
                <w:i/>
                <w:color w:val="000000"/>
                <w:sz w:val="24"/>
                <w:szCs w:val="24"/>
              </w:rPr>
            </w:pPr>
          </w:p>
          <w:p w:rsidR="005806C9" w:rsidRDefault="005806C9" w:rsidP="005806C9">
            <w:pPr>
              <w:ind w:left="28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1446DB">
              <w:rPr>
                <w:b/>
                <w:bCs/>
                <w:color w:val="000000"/>
                <w:sz w:val="24"/>
                <w:szCs w:val="24"/>
              </w:rPr>
              <w:t xml:space="preserve">MODALITA’ </w:t>
            </w:r>
            <w:proofErr w:type="spellStart"/>
            <w:r w:rsidRPr="001446DB">
              <w:rPr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1446DB">
              <w:rPr>
                <w:b/>
                <w:bCs/>
                <w:color w:val="000000"/>
                <w:sz w:val="24"/>
                <w:szCs w:val="24"/>
              </w:rPr>
              <w:t xml:space="preserve"> GESTIONE ED ORGANIZZAZIONE </w:t>
            </w:r>
            <w:proofErr w:type="spellStart"/>
            <w:r w:rsidRPr="001446DB">
              <w:rPr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1446DB">
              <w:rPr>
                <w:b/>
                <w:bCs/>
                <w:color w:val="000000"/>
                <w:sz w:val="24"/>
                <w:szCs w:val="24"/>
              </w:rPr>
              <w:t xml:space="preserve"> ENTRAMBI I SERVIZI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806C9" w:rsidRDefault="005806C9" w:rsidP="005806C9">
            <w:pPr>
              <w:ind w:left="281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F1EC2" w:rsidRDefault="005F1EC2" w:rsidP="005F1EC2">
      <w:pPr>
        <w:jc w:val="both"/>
        <w:rPr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p w:rsidR="009329D5" w:rsidRDefault="009329D5" w:rsidP="005F1EC2">
      <w:pPr>
        <w:rPr>
          <w:b/>
          <w:bCs/>
          <w:color w:val="000000"/>
          <w:sz w:val="24"/>
          <w:szCs w:val="24"/>
        </w:rPr>
      </w:pPr>
    </w:p>
    <w:p w:rsidR="009329D5" w:rsidRDefault="009329D5" w:rsidP="005F1EC2">
      <w:pPr>
        <w:rPr>
          <w:b/>
          <w:bCs/>
          <w:color w:val="000000"/>
          <w:sz w:val="24"/>
          <w:szCs w:val="24"/>
        </w:rPr>
      </w:pPr>
    </w:p>
    <w:p w:rsidR="009329D5" w:rsidRDefault="009329D5" w:rsidP="005F1EC2">
      <w:pPr>
        <w:rPr>
          <w:b/>
          <w:bCs/>
          <w:color w:val="000000"/>
          <w:sz w:val="24"/>
          <w:szCs w:val="24"/>
        </w:rPr>
      </w:pPr>
    </w:p>
    <w:p w:rsidR="009329D5" w:rsidRDefault="009329D5" w:rsidP="005F1EC2">
      <w:pPr>
        <w:rPr>
          <w:b/>
          <w:bCs/>
          <w:color w:val="000000"/>
          <w:sz w:val="24"/>
          <w:szCs w:val="24"/>
        </w:rPr>
      </w:pPr>
    </w:p>
    <w:p w:rsidR="009329D5" w:rsidRDefault="009329D5" w:rsidP="005F1EC2">
      <w:pPr>
        <w:rPr>
          <w:b/>
          <w:bCs/>
          <w:color w:val="000000"/>
          <w:sz w:val="24"/>
          <w:szCs w:val="24"/>
        </w:rPr>
      </w:pPr>
    </w:p>
    <w:p w:rsidR="009329D5" w:rsidRDefault="009329D5" w:rsidP="005F1EC2">
      <w:pPr>
        <w:rPr>
          <w:b/>
          <w:bCs/>
          <w:color w:val="000000"/>
          <w:sz w:val="24"/>
          <w:szCs w:val="24"/>
        </w:rPr>
      </w:pPr>
    </w:p>
    <w:p w:rsidR="009329D5" w:rsidRDefault="009329D5" w:rsidP="005F1EC2">
      <w:pPr>
        <w:rPr>
          <w:b/>
          <w:bCs/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p w:rsidR="00FF2BFC" w:rsidRDefault="00FF2BFC" w:rsidP="005F1EC2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</w:tblGrid>
      <w:tr w:rsidR="00FF2BFC" w:rsidTr="00FF2BF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940" w:type="dxa"/>
          </w:tcPr>
          <w:p w:rsidR="00FF2BFC" w:rsidRDefault="00FF2BFC" w:rsidP="00FF2BFC">
            <w:pPr>
              <w:ind w:left="266"/>
              <w:rPr>
                <w:b/>
                <w:bCs/>
                <w:color w:val="000000"/>
                <w:sz w:val="24"/>
                <w:szCs w:val="24"/>
              </w:rPr>
            </w:pPr>
          </w:p>
          <w:p w:rsidR="00FF2BFC" w:rsidRDefault="00FF2BFC" w:rsidP="00FF2BFC">
            <w:pPr>
              <w:ind w:left="266"/>
              <w:rPr>
                <w:b/>
                <w:bCs/>
                <w:color w:val="000000"/>
                <w:sz w:val="24"/>
                <w:szCs w:val="24"/>
              </w:rPr>
            </w:pPr>
          </w:p>
          <w:p w:rsidR="00FF2BFC" w:rsidRPr="005F1EC2" w:rsidRDefault="00FF2BFC" w:rsidP="00FF2BFC">
            <w:pPr>
              <w:ind w:left="26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5F1EC2">
              <w:rPr>
                <w:b/>
                <w:bCs/>
                <w:color w:val="000000"/>
                <w:sz w:val="24"/>
                <w:szCs w:val="24"/>
              </w:rPr>
              <w:t>PERSONALE E BENI MESSI A DISPOSIZIONE</w:t>
            </w:r>
          </w:p>
          <w:p w:rsidR="00FF2BFC" w:rsidRDefault="00FF2BFC" w:rsidP="00FF2BFC">
            <w:pPr>
              <w:ind w:left="266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1EC2" w:rsidRDefault="005F1EC2" w:rsidP="00307A7A">
      <w:pPr>
        <w:rPr>
          <w:b/>
          <w:bCs/>
          <w:color w:val="000000"/>
          <w:sz w:val="24"/>
          <w:szCs w:val="24"/>
        </w:rPr>
      </w:pPr>
    </w:p>
    <w:p w:rsidR="00FF2BFC" w:rsidRDefault="00FF2BFC" w:rsidP="00307A7A">
      <w:pPr>
        <w:rPr>
          <w:b/>
          <w:bCs/>
          <w:color w:val="000000"/>
          <w:sz w:val="24"/>
          <w:szCs w:val="24"/>
        </w:rPr>
      </w:pPr>
    </w:p>
    <w:p w:rsidR="00FF2BFC" w:rsidRDefault="00FF2BFC" w:rsidP="00307A7A">
      <w:pPr>
        <w:rPr>
          <w:b/>
          <w:bCs/>
          <w:color w:val="000000"/>
          <w:sz w:val="24"/>
          <w:szCs w:val="24"/>
        </w:rPr>
      </w:pPr>
    </w:p>
    <w:p w:rsidR="00FF2BFC" w:rsidRDefault="00FF2BFC" w:rsidP="00307A7A">
      <w:pPr>
        <w:rPr>
          <w:b/>
          <w:bCs/>
          <w:color w:val="000000"/>
          <w:sz w:val="24"/>
          <w:szCs w:val="24"/>
        </w:rPr>
      </w:pPr>
    </w:p>
    <w:p w:rsidR="009329D5" w:rsidRDefault="009329D5" w:rsidP="00307A7A">
      <w:pPr>
        <w:rPr>
          <w:b/>
          <w:bCs/>
          <w:color w:val="000000"/>
          <w:sz w:val="24"/>
          <w:szCs w:val="24"/>
        </w:rPr>
      </w:pPr>
    </w:p>
    <w:p w:rsidR="009329D5" w:rsidRDefault="009329D5" w:rsidP="00307A7A">
      <w:pPr>
        <w:rPr>
          <w:b/>
          <w:bCs/>
          <w:color w:val="000000"/>
          <w:sz w:val="24"/>
          <w:szCs w:val="24"/>
        </w:rPr>
      </w:pPr>
    </w:p>
    <w:p w:rsidR="009329D5" w:rsidRDefault="009329D5" w:rsidP="00307A7A">
      <w:pPr>
        <w:rPr>
          <w:b/>
          <w:bCs/>
          <w:color w:val="000000"/>
          <w:sz w:val="24"/>
          <w:szCs w:val="24"/>
        </w:rPr>
      </w:pPr>
    </w:p>
    <w:p w:rsidR="009329D5" w:rsidRDefault="009329D5" w:rsidP="00307A7A">
      <w:pPr>
        <w:rPr>
          <w:b/>
          <w:bCs/>
          <w:color w:val="000000"/>
          <w:sz w:val="24"/>
          <w:szCs w:val="24"/>
        </w:rPr>
      </w:pPr>
    </w:p>
    <w:p w:rsidR="009329D5" w:rsidRDefault="009329D5" w:rsidP="00307A7A">
      <w:pPr>
        <w:rPr>
          <w:b/>
          <w:bCs/>
          <w:color w:val="000000"/>
          <w:sz w:val="24"/>
          <w:szCs w:val="24"/>
        </w:rPr>
      </w:pPr>
    </w:p>
    <w:p w:rsidR="009329D5" w:rsidRDefault="009329D5" w:rsidP="00307A7A">
      <w:pPr>
        <w:rPr>
          <w:b/>
          <w:bCs/>
          <w:color w:val="000000"/>
          <w:sz w:val="24"/>
          <w:szCs w:val="24"/>
        </w:rPr>
      </w:pPr>
    </w:p>
    <w:p w:rsidR="009329D5" w:rsidRDefault="009329D5" w:rsidP="00307A7A">
      <w:pPr>
        <w:rPr>
          <w:b/>
          <w:bCs/>
          <w:color w:val="000000"/>
          <w:sz w:val="24"/>
          <w:szCs w:val="24"/>
        </w:rPr>
      </w:pPr>
    </w:p>
    <w:p w:rsidR="00FF2BFC" w:rsidRDefault="00FF2BFC" w:rsidP="00307A7A">
      <w:pPr>
        <w:rPr>
          <w:b/>
          <w:bCs/>
          <w:color w:val="000000"/>
          <w:sz w:val="24"/>
          <w:szCs w:val="24"/>
        </w:rPr>
      </w:pPr>
    </w:p>
    <w:p w:rsidR="00FF2BFC" w:rsidRDefault="00FF2BFC" w:rsidP="00307A7A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0"/>
      </w:tblGrid>
      <w:tr w:rsidR="00FF2BFC" w:rsidTr="009329D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310" w:type="dxa"/>
          </w:tcPr>
          <w:p w:rsidR="00FF2BFC" w:rsidRDefault="00FF2BFC" w:rsidP="00FF2BFC">
            <w:pPr>
              <w:ind w:left="14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0574B2">
              <w:rPr>
                <w:b/>
                <w:bCs/>
                <w:color w:val="000000"/>
                <w:sz w:val="24"/>
                <w:szCs w:val="24"/>
              </w:rPr>
              <w:t>MANUTENZIONI  ORDINARIE</w:t>
            </w:r>
          </w:p>
          <w:p w:rsidR="00FF2BFC" w:rsidRDefault="00FF2BFC" w:rsidP="00FF2BFC">
            <w:pPr>
              <w:ind w:left="146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F2BFC" w:rsidRDefault="00FF2BFC" w:rsidP="00847209">
      <w:pPr>
        <w:spacing w:line="360" w:lineRule="auto"/>
        <w:jc w:val="both"/>
        <w:rPr>
          <w:rFonts w:eastAsia="Arial,Bold"/>
          <w:b/>
          <w:color w:val="000000"/>
          <w:sz w:val="24"/>
          <w:szCs w:val="24"/>
        </w:rPr>
      </w:pPr>
    </w:p>
    <w:p w:rsidR="00FF2BFC" w:rsidRDefault="00FF2BFC" w:rsidP="00847209">
      <w:pPr>
        <w:spacing w:line="360" w:lineRule="auto"/>
        <w:jc w:val="both"/>
        <w:rPr>
          <w:rFonts w:eastAsia="Arial,Bold"/>
          <w:b/>
          <w:color w:val="000000"/>
          <w:sz w:val="24"/>
          <w:szCs w:val="24"/>
        </w:rPr>
      </w:pPr>
    </w:p>
    <w:p w:rsidR="00FF2BFC" w:rsidRDefault="00FF2BFC" w:rsidP="00847209">
      <w:pPr>
        <w:spacing w:line="360" w:lineRule="auto"/>
        <w:jc w:val="both"/>
        <w:rPr>
          <w:rFonts w:eastAsia="Arial,Bold"/>
          <w:b/>
          <w:color w:val="000000"/>
          <w:sz w:val="24"/>
          <w:szCs w:val="24"/>
        </w:rPr>
      </w:pPr>
    </w:p>
    <w:p w:rsidR="00FF2BFC" w:rsidRDefault="00FF2BFC" w:rsidP="00847209">
      <w:pPr>
        <w:spacing w:line="360" w:lineRule="auto"/>
        <w:jc w:val="both"/>
        <w:rPr>
          <w:rFonts w:eastAsia="Arial,Bold"/>
          <w:b/>
          <w:color w:val="000000"/>
          <w:sz w:val="24"/>
          <w:szCs w:val="24"/>
        </w:rPr>
      </w:pPr>
    </w:p>
    <w:p w:rsidR="00FF2BFC" w:rsidRDefault="00FF2BFC" w:rsidP="00847209">
      <w:pPr>
        <w:spacing w:line="360" w:lineRule="auto"/>
        <w:jc w:val="both"/>
        <w:rPr>
          <w:rFonts w:eastAsia="Arial,Bold"/>
          <w:b/>
          <w:color w:val="000000"/>
          <w:sz w:val="24"/>
          <w:szCs w:val="24"/>
        </w:rPr>
      </w:pPr>
    </w:p>
    <w:p w:rsidR="00FF2BFC" w:rsidRDefault="00FF2BFC" w:rsidP="00847209">
      <w:pPr>
        <w:spacing w:line="360" w:lineRule="auto"/>
        <w:jc w:val="both"/>
        <w:rPr>
          <w:rFonts w:eastAsia="Arial,Bold"/>
          <w:b/>
          <w:color w:val="000000"/>
          <w:sz w:val="24"/>
          <w:szCs w:val="24"/>
        </w:rPr>
      </w:pPr>
    </w:p>
    <w:tbl>
      <w:tblPr>
        <w:tblW w:w="0" w:type="auto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0"/>
      </w:tblGrid>
      <w:tr w:rsidR="00FF2BFC" w:rsidTr="00FF2BFC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6330" w:type="dxa"/>
          </w:tcPr>
          <w:p w:rsidR="00FF2BFC" w:rsidRDefault="00FF2BFC" w:rsidP="00FF2BFC">
            <w:pPr>
              <w:spacing w:line="360" w:lineRule="auto"/>
              <w:ind w:left="191"/>
              <w:jc w:val="both"/>
              <w:rPr>
                <w:rFonts w:eastAsia="Arial,Bold"/>
                <w:b/>
                <w:color w:val="000000"/>
                <w:sz w:val="24"/>
                <w:szCs w:val="24"/>
              </w:rPr>
            </w:pPr>
          </w:p>
          <w:p w:rsidR="00FF2BFC" w:rsidRDefault="009329D5" w:rsidP="00FF2BFC">
            <w:pPr>
              <w:spacing w:line="360" w:lineRule="auto"/>
              <w:ind w:left="191"/>
              <w:jc w:val="both"/>
              <w:rPr>
                <w:rFonts w:eastAsia="Arial,Bold"/>
                <w:b/>
                <w:color w:val="000000"/>
                <w:sz w:val="24"/>
                <w:szCs w:val="24"/>
              </w:rPr>
            </w:pPr>
            <w:r>
              <w:rPr>
                <w:rFonts w:eastAsia="Arial,Bold"/>
                <w:b/>
                <w:color w:val="000000"/>
                <w:sz w:val="24"/>
                <w:szCs w:val="24"/>
              </w:rPr>
              <w:t xml:space="preserve"> 5. </w:t>
            </w:r>
            <w:r w:rsidR="00FF2BFC" w:rsidRPr="00BA1DD9">
              <w:rPr>
                <w:rFonts w:eastAsia="Arial,Bold"/>
                <w:b/>
                <w:color w:val="000000"/>
                <w:sz w:val="24"/>
                <w:szCs w:val="24"/>
              </w:rPr>
              <w:t xml:space="preserve"> PIANO ECONOMICO   </w:t>
            </w:r>
          </w:p>
        </w:tc>
      </w:tr>
    </w:tbl>
    <w:p w:rsidR="00847209" w:rsidRPr="00BF573E" w:rsidRDefault="00847209" w:rsidP="00307A7A">
      <w:pPr>
        <w:rPr>
          <w:b/>
          <w:i/>
        </w:rPr>
      </w:pPr>
    </w:p>
    <w:sectPr w:rsidR="00847209" w:rsidRPr="00BF573E" w:rsidSect="00DF7334">
      <w:footerReference w:type="even" r:id="rId8"/>
      <w:footerReference w:type="default" r:id="rId9"/>
      <w:pgSz w:w="11906" w:h="16838" w:code="9"/>
      <w:pgMar w:top="1134" w:right="851" w:bottom="1135" w:left="851" w:header="79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09" w:rsidRDefault="00847209">
      <w:r>
        <w:separator/>
      </w:r>
    </w:p>
  </w:endnote>
  <w:endnote w:type="continuationSeparator" w:id="0">
    <w:p w:rsidR="00847209" w:rsidRDefault="0084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9" w:rsidRDefault="008472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7209" w:rsidRDefault="0084720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9" w:rsidRDefault="008472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29D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47209" w:rsidRDefault="00847209">
    <w:pPr>
      <w:pStyle w:val="Pidipagina"/>
      <w:ind w:right="360"/>
    </w:pPr>
  </w:p>
  <w:p w:rsidR="00847209" w:rsidRDefault="00847209">
    <w:pPr>
      <w:pStyle w:val="Pidipagina"/>
      <w:ind w:right="360"/>
    </w:pPr>
  </w:p>
  <w:p w:rsidR="00847209" w:rsidRDefault="00847209">
    <w:pPr>
      <w:pStyle w:val="Pidipagina"/>
      <w:ind w:right="360"/>
    </w:pPr>
  </w:p>
  <w:p w:rsidR="00847209" w:rsidRDefault="00847209">
    <w:pPr>
      <w:pStyle w:val="Pidipagina"/>
      <w:ind w:right="360"/>
    </w:pPr>
  </w:p>
  <w:p w:rsidR="00847209" w:rsidRDefault="00847209">
    <w:pPr>
      <w:pStyle w:val="Pidipagina"/>
      <w:ind w:right="360"/>
    </w:pPr>
  </w:p>
  <w:p w:rsidR="00847209" w:rsidRDefault="0084720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09" w:rsidRDefault="00847209">
      <w:r>
        <w:separator/>
      </w:r>
    </w:p>
  </w:footnote>
  <w:footnote w:type="continuationSeparator" w:id="0">
    <w:p w:rsidR="00847209" w:rsidRDefault="00847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76"/>
    <w:multiLevelType w:val="multilevel"/>
    <w:tmpl w:val="88C2E032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F7C7D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33410"/>
    <w:multiLevelType w:val="hybridMultilevel"/>
    <w:tmpl w:val="537C155E"/>
    <w:lvl w:ilvl="0" w:tplc="7390CCE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9295A"/>
    <w:multiLevelType w:val="hybridMultilevel"/>
    <w:tmpl w:val="DEBC6DB4"/>
    <w:lvl w:ilvl="0" w:tplc="0CD46682">
      <w:start w:val="1"/>
      <w:numFmt w:val="upperLetter"/>
      <w:lvlText w:val="%1)"/>
      <w:lvlJc w:val="left"/>
      <w:pPr>
        <w:ind w:left="777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3E36997"/>
    <w:multiLevelType w:val="hybridMultilevel"/>
    <w:tmpl w:val="B2062672"/>
    <w:lvl w:ilvl="0" w:tplc="7390CCEC">
      <w:start w:val="1"/>
      <w:numFmt w:val="bullet"/>
      <w:lvlText w:val=""/>
      <w:lvlJc w:val="left"/>
      <w:pPr>
        <w:ind w:left="107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B2A162C"/>
    <w:multiLevelType w:val="hybridMultilevel"/>
    <w:tmpl w:val="88C2E032"/>
    <w:lvl w:ilvl="0" w:tplc="460465F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94E53"/>
    <w:multiLevelType w:val="multilevel"/>
    <w:tmpl w:val="75525902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33CB7"/>
    <w:multiLevelType w:val="hybridMultilevel"/>
    <w:tmpl w:val="B324089E"/>
    <w:lvl w:ilvl="0" w:tplc="2B583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99695C"/>
    <w:multiLevelType w:val="multilevel"/>
    <w:tmpl w:val="7CB83244"/>
    <w:lvl w:ilvl="0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A138D"/>
    <w:multiLevelType w:val="multilevel"/>
    <w:tmpl w:val="C21AE85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isLgl/>
      <w:lvlText w:val="%1.%2"/>
      <w:lvlJc w:val="left"/>
      <w:pPr>
        <w:ind w:left="63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B43CB2"/>
    <w:multiLevelType w:val="hybridMultilevel"/>
    <w:tmpl w:val="16EA8C70"/>
    <w:lvl w:ilvl="0" w:tplc="67267A12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2A0E52"/>
    <w:multiLevelType w:val="hybridMultilevel"/>
    <w:tmpl w:val="7F28AD32"/>
    <w:lvl w:ilvl="0" w:tplc="7390CCEC">
      <w:start w:val="1"/>
      <w:numFmt w:val="bullet"/>
      <w:lvlText w:val=""/>
      <w:lvlJc w:val="left"/>
      <w:pPr>
        <w:ind w:left="154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22CD0"/>
    <w:multiLevelType w:val="multilevel"/>
    <w:tmpl w:val="A8E4E1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3BE"/>
    <w:rsid w:val="00037205"/>
    <w:rsid w:val="0009415C"/>
    <w:rsid w:val="000A26E9"/>
    <w:rsid w:val="000A6FA0"/>
    <w:rsid w:val="000E1015"/>
    <w:rsid w:val="000E7DF3"/>
    <w:rsid w:val="00127FF1"/>
    <w:rsid w:val="00145876"/>
    <w:rsid w:val="001511EC"/>
    <w:rsid w:val="00176B67"/>
    <w:rsid w:val="00177F53"/>
    <w:rsid w:val="00182F0F"/>
    <w:rsid w:val="001E2C57"/>
    <w:rsid w:val="002B52D9"/>
    <w:rsid w:val="002C13F0"/>
    <w:rsid w:val="00307A7A"/>
    <w:rsid w:val="00336E7D"/>
    <w:rsid w:val="00356081"/>
    <w:rsid w:val="003563D8"/>
    <w:rsid w:val="003752FB"/>
    <w:rsid w:val="00393EF7"/>
    <w:rsid w:val="003A03BE"/>
    <w:rsid w:val="003D1D60"/>
    <w:rsid w:val="00422828"/>
    <w:rsid w:val="00425A6F"/>
    <w:rsid w:val="00464ADA"/>
    <w:rsid w:val="0049385F"/>
    <w:rsid w:val="004B593D"/>
    <w:rsid w:val="004C1CCC"/>
    <w:rsid w:val="004D5878"/>
    <w:rsid w:val="005145B5"/>
    <w:rsid w:val="005806C9"/>
    <w:rsid w:val="005900B1"/>
    <w:rsid w:val="005F1EC2"/>
    <w:rsid w:val="00636203"/>
    <w:rsid w:val="006821D2"/>
    <w:rsid w:val="00707007"/>
    <w:rsid w:val="00736415"/>
    <w:rsid w:val="007F31BB"/>
    <w:rsid w:val="007F3C25"/>
    <w:rsid w:val="00801E48"/>
    <w:rsid w:val="00830172"/>
    <w:rsid w:val="00847209"/>
    <w:rsid w:val="00847824"/>
    <w:rsid w:val="00861251"/>
    <w:rsid w:val="0086143F"/>
    <w:rsid w:val="00875932"/>
    <w:rsid w:val="008D1E0C"/>
    <w:rsid w:val="009239BC"/>
    <w:rsid w:val="009329D5"/>
    <w:rsid w:val="00934841"/>
    <w:rsid w:val="00A0233F"/>
    <w:rsid w:val="00A17BA9"/>
    <w:rsid w:val="00A9331C"/>
    <w:rsid w:val="00A939B5"/>
    <w:rsid w:val="00AF5875"/>
    <w:rsid w:val="00BB7F22"/>
    <w:rsid w:val="00BF573E"/>
    <w:rsid w:val="00C23026"/>
    <w:rsid w:val="00C41EDA"/>
    <w:rsid w:val="00C64493"/>
    <w:rsid w:val="00C65485"/>
    <w:rsid w:val="00C664B1"/>
    <w:rsid w:val="00C9504D"/>
    <w:rsid w:val="00D852BB"/>
    <w:rsid w:val="00DC7560"/>
    <w:rsid w:val="00DF7334"/>
    <w:rsid w:val="00E23903"/>
    <w:rsid w:val="00EE61BF"/>
    <w:rsid w:val="00EE752D"/>
    <w:rsid w:val="00EF35FE"/>
    <w:rsid w:val="00EF6D29"/>
    <w:rsid w:val="00F05971"/>
    <w:rsid w:val="00F23A49"/>
    <w:rsid w:val="00F73329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334"/>
  </w:style>
  <w:style w:type="paragraph" w:styleId="Titolo1">
    <w:name w:val="heading 1"/>
    <w:basedOn w:val="Normale"/>
    <w:next w:val="Normale"/>
    <w:qFormat/>
    <w:rsid w:val="00DF7334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4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F7334"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rsid w:val="00DF7334"/>
    <w:pPr>
      <w:keepNext/>
      <w:jc w:val="right"/>
      <w:outlineLvl w:val="7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DF7334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semiHidden/>
    <w:rsid w:val="00DF7334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semiHidden/>
    <w:rsid w:val="00DF7334"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rsid w:val="00DF73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F73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DF7334"/>
    <w:pPr>
      <w:spacing w:after="120"/>
      <w:ind w:left="283"/>
    </w:pPr>
  </w:style>
  <w:style w:type="paragraph" w:styleId="Testofumetto">
    <w:name w:val="Balloon Text"/>
    <w:basedOn w:val="Normale"/>
    <w:semiHidden/>
    <w:rsid w:val="00DF733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DF7334"/>
  </w:style>
  <w:style w:type="paragraph" w:styleId="Rientrocorpodeltesto2">
    <w:name w:val="Body Text Indent 2"/>
    <w:basedOn w:val="Normale"/>
    <w:semiHidden/>
    <w:rsid w:val="00DF7334"/>
    <w:pPr>
      <w:spacing w:after="120"/>
      <w:ind w:left="357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rsid w:val="00DF7334"/>
    <w:pPr>
      <w:spacing w:after="120"/>
      <w:ind w:left="709"/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semiHidden/>
    <w:rsid w:val="00DF73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33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A03BE"/>
    <w:pPr>
      <w:suppressAutoHyphens/>
      <w:autoSpaceDN w:val="0"/>
    </w:pPr>
    <w:rPr>
      <w:kern w:val="3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4A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41EDA"/>
    <w:rPr>
      <w:rFonts w:ascii="Garamond" w:hAnsi="Garamond"/>
      <w:sz w:val="22"/>
    </w:rPr>
  </w:style>
  <w:style w:type="table" w:styleId="Grigliatabella">
    <w:name w:val="Table Grid"/>
    <w:basedOn w:val="Tabellanormale"/>
    <w:uiPriority w:val="59"/>
    <w:rsid w:val="00AF5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ECFD-F4ED-470F-95C8-E11AE572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csalzillo</cp:lastModifiedBy>
  <cp:revision>18</cp:revision>
  <cp:lastPrinted>2019-02-01T11:47:00Z</cp:lastPrinted>
  <dcterms:created xsi:type="dcterms:W3CDTF">2021-12-14T09:59:00Z</dcterms:created>
  <dcterms:modified xsi:type="dcterms:W3CDTF">2021-12-14T12:18:00Z</dcterms:modified>
</cp:coreProperties>
</file>