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45" w:rsidRDefault="00135D2A">
      <w:pPr>
        <w:pStyle w:val="Titolo"/>
        <w:rPr>
          <w:sz w:val="16"/>
        </w:rPr>
      </w:pPr>
      <w:bookmarkStart w:id="0" w:name="_GoBack"/>
      <w:bookmarkEnd w:id="0"/>
      <w:r>
        <w:rPr>
          <w:rFonts w:ascii="Arial" w:hAnsi="Arial"/>
          <w:noProof/>
          <w:sz w:val="36"/>
        </w:rPr>
        <w:drawing>
          <wp:inline distT="0" distB="0" distL="0" distR="0">
            <wp:extent cx="927248" cy="743954"/>
            <wp:effectExtent l="19050" t="0" r="6202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59" cy="747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245" w:rsidRPr="0048368F" w:rsidRDefault="00731245">
      <w:pPr>
        <w:pStyle w:val="Titolo"/>
        <w:rPr>
          <w:szCs w:val="52"/>
        </w:rPr>
      </w:pPr>
      <w:proofErr w:type="gramStart"/>
      <w:r w:rsidRPr="0048368F">
        <w:rPr>
          <w:szCs w:val="52"/>
        </w:rPr>
        <w:t>COMUNE  DI</w:t>
      </w:r>
      <w:proofErr w:type="gramEnd"/>
      <w:r w:rsidRPr="0048368F">
        <w:rPr>
          <w:szCs w:val="52"/>
        </w:rPr>
        <w:t xml:space="preserve">  OLBIA</w:t>
      </w:r>
    </w:p>
    <w:p w:rsidR="00731245" w:rsidRPr="0048368F" w:rsidRDefault="00F01385">
      <w:pPr>
        <w:pStyle w:val="Titolo2"/>
        <w:spacing w:line="240" w:lineRule="auto"/>
        <w:rPr>
          <w:b w:val="0"/>
          <w:sz w:val="40"/>
          <w:szCs w:val="40"/>
        </w:rPr>
      </w:pPr>
      <w:r w:rsidRPr="0048368F">
        <w:rPr>
          <w:b w:val="0"/>
          <w:sz w:val="40"/>
          <w:szCs w:val="40"/>
        </w:rPr>
        <w:t>SETTO</w:t>
      </w:r>
      <w:r w:rsidR="00731245" w:rsidRPr="0048368F">
        <w:rPr>
          <w:b w:val="0"/>
          <w:sz w:val="40"/>
          <w:szCs w:val="40"/>
        </w:rPr>
        <w:t>RE SERVIZI ALLA PERSONA</w:t>
      </w:r>
    </w:p>
    <w:p w:rsidR="00F01385" w:rsidRPr="00F01385" w:rsidRDefault="00731245" w:rsidP="00F01385">
      <w:pPr>
        <w:pStyle w:val="Titolo2"/>
        <w:spacing w:line="240" w:lineRule="auto"/>
        <w:rPr>
          <w:b w:val="0"/>
          <w:i/>
        </w:rPr>
      </w:pPr>
      <w:r w:rsidRPr="00F01385">
        <w:rPr>
          <w:b w:val="0"/>
          <w:i/>
        </w:rPr>
        <w:t>A</w:t>
      </w:r>
      <w:r w:rsidR="009B4ADB" w:rsidRPr="00F01385">
        <w:rPr>
          <w:b w:val="0"/>
          <w:i/>
        </w:rPr>
        <w:t xml:space="preserve">SSESSORATO </w:t>
      </w:r>
      <w:r w:rsidR="00F01385" w:rsidRPr="00F01385">
        <w:rPr>
          <w:b w:val="0"/>
          <w:i/>
        </w:rPr>
        <w:t xml:space="preserve">POLITICHE SOCIALI, </w:t>
      </w:r>
    </w:p>
    <w:p w:rsidR="006B4445" w:rsidRDefault="006B4445" w:rsidP="00F10338"/>
    <w:p w:rsidR="006B4445" w:rsidRDefault="006B444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4"/>
      </w:tblGrid>
      <w:tr w:rsidR="00731245" w:rsidRPr="009F7276">
        <w:trPr>
          <w:trHeight w:val="676"/>
          <w:jc w:val="center"/>
        </w:trPr>
        <w:tc>
          <w:tcPr>
            <w:tcW w:w="7524" w:type="dxa"/>
          </w:tcPr>
          <w:p w:rsidR="006B4445" w:rsidRPr="009F7276" w:rsidRDefault="00731245" w:rsidP="006B4445">
            <w:pPr>
              <w:pStyle w:val="Titolo1"/>
              <w:rPr>
                <w:i/>
                <w:sz w:val="52"/>
              </w:rPr>
            </w:pPr>
            <w:r w:rsidRPr="009F7276">
              <w:rPr>
                <w:i/>
                <w:sz w:val="52"/>
              </w:rPr>
              <w:t>ASSEGNO DI MATERNITA’</w:t>
            </w:r>
          </w:p>
        </w:tc>
      </w:tr>
    </w:tbl>
    <w:p w:rsidR="006B4445" w:rsidRPr="009F7276" w:rsidRDefault="006B4445" w:rsidP="006B4445">
      <w:pPr>
        <w:jc w:val="center"/>
        <w:rPr>
          <w:b/>
          <w:sz w:val="32"/>
          <w:szCs w:val="32"/>
        </w:rPr>
      </w:pPr>
    </w:p>
    <w:p w:rsidR="006B4445" w:rsidRPr="009F7276" w:rsidRDefault="006B4445" w:rsidP="006B4445">
      <w:pPr>
        <w:jc w:val="center"/>
        <w:rPr>
          <w:b/>
          <w:sz w:val="32"/>
          <w:szCs w:val="32"/>
        </w:rPr>
      </w:pPr>
      <w:r w:rsidRPr="009F7276">
        <w:rPr>
          <w:b/>
          <w:sz w:val="32"/>
          <w:szCs w:val="32"/>
        </w:rPr>
        <w:t>INFORMATIVA ANNO 20</w:t>
      </w:r>
      <w:r w:rsidR="001F3959">
        <w:rPr>
          <w:b/>
          <w:sz w:val="32"/>
          <w:szCs w:val="32"/>
        </w:rPr>
        <w:t>20</w:t>
      </w:r>
    </w:p>
    <w:p w:rsidR="00731245" w:rsidRPr="009F7276" w:rsidRDefault="00731245">
      <w:pPr>
        <w:jc w:val="center"/>
      </w:pPr>
    </w:p>
    <w:p w:rsidR="00731245" w:rsidRDefault="00731245">
      <w:pPr>
        <w:pStyle w:val="Titolo3"/>
        <w:rPr>
          <w:i/>
          <w:sz w:val="32"/>
          <w:u w:val="single"/>
        </w:rPr>
      </w:pPr>
      <w:r w:rsidRPr="0077494F">
        <w:rPr>
          <w:i/>
          <w:sz w:val="32"/>
          <w:u w:val="single"/>
        </w:rPr>
        <w:t>CHI HA DIRITTO</w:t>
      </w:r>
    </w:p>
    <w:p w:rsidR="00BB028C" w:rsidRPr="00BB028C" w:rsidRDefault="00BB028C" w:rsidP="00BB028C"/>
    <w:p w:rsidR="00731245" w:rsidRDefault="00731245">
      <w:pPr>
        <w:jc w:val="both"/>
      </w:pPr>
    </w:p>
    <w:p w:rsidR="008658DC" w:rsidRDefault="00731245">
      <w:pPr>
        <w:jc w:val="both"/>
        <w:rPr>
          <w:sz w:val="24"/>
          <w:szCs w:val="24"/>
        </w:rPr>
      </w:pPr>
      <w:r w:rsidRPr="00202AFB">
        <w:rPr>
          <w:sz w:val="24"/>
          <w:szCs w:val="24"/>
        </w:rPr>
        <w:t xml:space="preserve">Per i </w:t>
      </w:r>
      <w:r w:rsidRPr="00202AFB">
        <w:rPr>
          <w:b/>
          <w:sz w:val="24"/>
          <w:szCs w:val="24"/>
        </w:rPr>
        <w:t xml:space="preserve">bambini nati </w:t>
      </w:r>
      <w:r w:rsidR="00D90172">
        <w:rPr>
          <w:b/>
          <w:sz w:val="24"/>
          <w:szCs w:val="24"/>
        </w:rPr>
        <w:t>dal</w:t>
      </w:r>
      <w:r w:rsidRPr="00202AFB">
        <w:rPr>
          <w:b/>
          <w:sz w:val="24"/>
          <w:szCs w:val="24"/>
          <w:u w:val="single"/>
        </w:rPr>
        <w:t xml:space="preserve"> </w:t>
      </w:r>
      <w:r w:rsidR="00FA2C0D" w:rsidRPr="00202AFB">
        <w:rPr>
          <w:b/>
          <w:sz w:val="24"/>
          <w:szCs w:val="24"/>
          <w:u w:val="single"/>
        </w:rPr>
        <w:t>01 Gennaio 20</w:t>
      </w:r>
      <w:r w:rsidR="00694DD6">
        <w:rPr>
          <w:b/>
          <w:sz w:val="24"/>
          <w:szCs w:val="24"/>
          <w:u w:val="single"/>
        </w:rPr>
        <w:t>20</w:t>
      </w:r>
      <w:r w:rsidR="00B6410D">
        <w:rPr>
          <w:b/>
          <w:sz w:val="24"/>
          <w:szCs w:val="24"/>
          <w:u w:val="single"/>
        </w:rPr>
        <w:t xml:space="preserve"> </w:t>
      </w:r>
      <w:r w:rsidR="00D90172">
        <w:rPr>
          <w:b/>
          <w:sz w:val="24"/>
          <w:szCs w:val="24"/>
          <w:u w:val="single"/>
        </w:rPr>
        <w:t>al 31 Dicembre 20</w:t>
      </w:r>
      <w:r w:rsidR="001F3959">
        <w:rPr>
          <w:b/>
          <w:sz w:val="24"/>
          <w:szCs w:val="24"/>
          <w:u w:val="single"/>
        </w:rPr>
        <w:t>20</w:t>
      </w:r>
      <w:r w:rsidRPr="00202AFB">
        <w:rPr>
          <w:sz w:val="24"/>
          <w:szCs w:val="24"/>
        </w:rPr>
        <w:t xml:space="preserve">, o entrati nello stesso periodo nella famiglia anagrafica delle donne che li ricevono in </w:t>
      </w:r>
      <w:r w:rsidRPr="00202AFB">
        <w:rPr>
          <w:b/>
          <w:sz w:val="24"/>
          <w:szCs w:val="24"/>
        </w:rPr>
        <w:t>affidamento preadottivo</w:t>
      </w:r>
      <w:r w:rsidRPr="00202AFB">
        <w:rPr>
          <w:sz w:val="24"/>
          <w:szCs w:val="24"/>
        </w:rPr>
        <w:t xml:space="preserve"> o </w:t>
      </w:r>
      <w:r w:rsidRPr="00202AFB">
        <w:rPr>
          <w:b/>
          <w:sz w:val="24"/>
          <w:szCs w:val="24"/>
        </w:rPr>
        <w:t>in adozione senza affidamento</w:t>
      </w:r>
      <w:r w:rsidR="002856DC" w:rsidRPr="00202AFB">
        <w:rPr>
          <w:b/>
          <w:sz w:val="24"/>
          <w:szCs w:val="24"/>
        </w:rPr>
        <w:t xml:space="preserve"> ai sensi della legge n. 184 del 1983</w:t>
      </w:r>
      <w:r w:rsidR="008658DC">
        <w:rPr>
          <w:sz w:val="24"/>
          <w:szCs w:val="24"/>
        </w:rPr>
        <w:t>.</w:t>
      </w:r>
    </w:p>
    <w:p w:rsidR="008658DC" w:rsidRDefault="008658DC">
      <w:pPr>
        <w:jc w:val="both"/>
        <w:rPr>
          <w:sz w:val="24"/>
          <w:szCs w:val="24"/>
        </w:rPr>
      </w:pPr>
    </w:p>
    <w:p w:rsidR="00731245" w:rsidRPr="008658DC" w:rsidRDefault="008658DC">
      <w:pPr>
        <w:jc w:val="both"/>
        <w:rPr>
          <w:sz w:val="24"/>
          <w:szCs w:val="24"/>
        </w:rPr>
      </w:pPr>
      <w:r>
        <w:rPr>
          <w:sz w:val="24"/>
          <w:szCs w:val="24"/>
        </w:rPr>
        <w:t>Per poter ottenere</w:t>
      </w:r>
      <w:r w:rsidR="00731245" w:rsidRPr="00202AFB">
        <w:rPr>
          <w:sz w:val="24"/>
          <w:szCs w:val="24"/>
        </w:rPr>
        <w:t xml:space="preserve"> </w:t>
      </w:r>
      <w:r w:rsidR="00731245" w:rsidRPr="008658DC">
        <w:rPr>
          <w:sz w:val="24"/>
          <w:szCs w:val="24"/>
        </w:rPr>
        <w:t xml:space="preserve">l’assegno </w:t>
      </w:r>
      <w:r w:rsidRPr="008658DC">
        <w:rPr>
          <w:sz w:val="24"/>
          <w:szCs w:val="24"/>
        </w:rPr>
        <w:t>occorre</w:t>
      </w:r>
      <w:r w:rsidR="00731245" w:rsidRPr="008658DC">
        <w:rPr>
          <w:sz w:val="24"/>
          <w:szCs w:val="24"/>
        </w:rPr>
        <w:t xml:space="preserve">: </w:t>
      </w:r>
    </w:p>
    <w:p w:rsidR="0085705B" w:rsidRPr="00071984" w:rsidRDefault="0085705B" w:rsidP="0085705B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proofErr w:type="gramStart"/>
      <w:r w:rsidRPr="00071984">
        <w:rPr>
          <w:b/>
          <w:bCs/>
          <w:sz w:val="24"/>
          <w:szCs w:val="24"/>
        </w:rPr>
        <w:t>essere</w:t>
      </w:r>
      <w:proofErr w:type="gramEnd"/>
      <w:r w:rsidRPr="00071984">
        <w:rPr>
          <w:b/>
          <w:bCs/>
          <w:sz w:val="24"/>
          <w:szCs w:val="24"/>
        </w:rPr>
        <w:t xml:space="preserve"> cittadina italiana o comunitaria; </w:t>
      </w:r>
    </w:p>
    <w:p w:rsidR="0085705B" w:rsidRPr="002E5BE9" w:rsidRDefault="0085705B" w:rsidP="0085705B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proofErr w:type="gramStart"/>
      <w:r w:rsidRPr="00071984">
        <w:rPr>
          <w:b/>
          <w:bCs/>
          <w:sz w:val="24"/>
          <w:szCs w:val="24"/>
        </w:rPr>
        <w:t>essere</w:t>
      </w:r>
      <w:proofErr w:type="gramEnd"/>
      <w:r w:rsidRPr="00071984">
        <w:rPr>
          <w:b/>
          <w:bCs/>
          <w:sz w:val="24"/>
          <w:szCs w:val="24"/>
        </w:rPr>
        <w:t xml:space="preserve"> cittadina non comunitaria residente in Italia in possesso </w:t>
      </w:r>
      <w:r w:rsidR="00C13899">
        <w:rPr>
          <w:b/>
          <w:bCs/>
          <w:sz w:val="24"/>
          <w:szCs w:val="24"/>
        </w:rPr>
        <w:t>del</w:t>
      </w:r>
      <w:r w:rsidRPr="00071984">
        <w:rPr>
          <w:b/>
          <w:bCs/>
          <w:sz w:val="24"/>
          <w:szCs w:val="24"/>
        </w:rPr>
        <w:t xml:space="preserve"> “permesso di soggiorno CE per </w:t>
      </w:r>
      <w:r w:rsidRPr="002E5BE9">
        <w:rPr>
          <w:b/>
          <w:bCs/>
          <w:sz w:val="24"/>
          <w:szCs w:val="24"/>
        </w:rPr>
        <w:t xml:space="preserve">soggiornanti di lungo periodo” (art.1 del D.Lgs. 8 gennaio 2007, n.3); </w:t>
      </w:r>
    </w:p>
    <w:p w:rsidR="0085705B" w:rsidRPr="002E5BE9" w:rsidRDefault="0085705B" w:rsidP="0085705B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proofErr w:type="gramStart"/>
      <w:r w:rsidRPr="002E5BE9">
        <w:rPr>
          <w:b/>
          <w:bCs/>
          <w:sz w:val="24"/>
          <w:szCs w:val="24"/>
        </w:rPr>
        <w:t>essere</w:t>
      </w:r>
      <w:proofErr w:type="gramEnd"/>
      <w:r w:rsidRPr="002E5BE9">
        <w:rPr>
          <w:b/>
          <w:bCs/>
          <w:sz w:val="24"/>
          <w:szCs w:val="24"/>
        </w:rPr>
        <w:t xml:space="preserve"> cittadina non comunitaria ma in possesso della “carta di soggiorno per i familiari del cittadino comunitario non aventi la cittadinanza di uno Stato membro dell’Unione europea”; </w:t>
      </w:r>
    </w:p>
    <w:p w:rsidR="0085705B" w:rsidRPr="002E5BE9" w:rsidRDefault="0085705B" w:rsidP="0085705B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proofErr w:type="gramStart"/>
      <w:r w:rsidRPr="002E5BE9">
        <w:rPr>
          <w:b/>
          <w:bCs/>
          <w:sz w:val="24"/>
          <w:szCs w:val="24"/>
        </w:rPr>
        <w:t>essere</w:t>
      </w:r>
      <w:proofErr w:type="gramEnd"/>
      <w:r w:rsidRPr="002E5BE9">
        <w:rPr>
          <w:b/>
          <w:bCs/>
          <w:sz w:val="24"/>
          <w:szCs w:val="24"/>
        </w:rPr>
        <w:t xml:space="preserve"> cittadina in possesso della “carta di soggiorno permanente per i familiari non aventi la cittadinanza di uno Stato membro” (artt. 10 e 17 del D.Lgs. 6 febbraio 2007, n.30); </w:t>
      </w:r>
    </w:p>
    <w:p w:rsidR="0085705B" w:rsidRDefault="0085705B" w:rsidP="0085705B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proofErr w:type="gramStart"/>
      <w:r w:rsidRPr="00071984">
        <w:rPr>
          <w:b/>
          <w:bCs/>
          <w:sz w:val="24"/>
          <w:szCs w:val="24"/>
        </w:rPr>
        <w:t>essere</w:t>
      </w:r>
      <w:proofErr w:type="gramEnd"/>
      <w:r w:rsidRPr="00071984">
        <w:rPr>
          <w:b/>
          <w:bCs/>
          <w:sz w:val="24"/>
          <w:szCs w:val="24"/>
        </w:rPr>
        <w:t xml:space="preserve"> cittadina straniera in possesso dello status di rifugiato politico (art.27 del D.Lgs. 19 novembre 2007, n.251). </w:t>
      </w:r>
    </w:p>
    <w:p w:rsidR="00646E0B" w:rsidRDefault="00646E0B" w:rsidP="0085705B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Titolare di protezione sussidiaria;</w:t>
      </w:r>
    </w:p>
    <w:p w:rsidR="00646E0B" w:rsidRDefault="00646E0B" w:rsidP="0085705B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Cittadino lavoratore del Marocco, Tunisia, Algeria, Turchia e suoi familiari;</w:t>
      </w:r>
    </w:p>
    <w:p w:rsidR="00646E0B" w:rsidRDefault="00646E0B" w:rsidP="0085705B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Titolare del permesso unico di lavoro o di autorizzazione al lavoro ad eccezione delle categorie espressamente escluse dal D.lgs. 40/2014;</w:t>
      </w:r>
    </w:p>
    <w:p w:rsidR="00646E0B" w:rsidRPr="00071984" w:rsidRDefault="00646E0B" w:rsidP="0085705B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Stato di apolide; </w:t>
      </w:r>
    </w:p>
    <w:p w:rsidR="00731245" w:rsidRDefault="00BB028C" w:rsidP="0085705B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="00731245" w:rsidRPr="00D70147">
        <w:rPr>
          <w:b/>
          <w:sz w:val="24"/>
          <w:szCs w:val="24"/>
        </w:rPr>
        <w:t>L’assegno può essere richiesto da:</w:t>
      </w:r>
    </w:p>
    <w:p w:rsidR="003F076C" w:rsidRPr="00D70147" w:rsidRDefault="003F076C" w:rsidP="0085705B">
      <w:pPr>
        <w:jc w:val="both"/>
        <w:rPr>
          <w:b/>
          <w:sz w:val="24"/>
          <w:szCs w:val="24"/>
        </w:rPr>
      </w:pPr>
    </w:p>
    <w:p w:rsidR="00731245" w:rsidRPr="00D70147" w:rsidRDefault="00731245">
      <w:pPr>
        <w:numPr>
          <w:ilvl w:val="0"/>
          <w:numId w:val="5"/>
        </w:numPr>
        <w:ind w:left="435"/>
        <w:jc w:val="both"/>
        <w:rPr>
          <w:sz w:val="24"/>
          <w:szCs w:val="24"/>
        </w:rPr>
      </w:pPr>
      <w:proofErr w:type="gramStart"/>
      <w:r w:rsidRPr="00D70147">
        <w:rPr>
          <w:sz w:val="24"/>
          <w:szCs w:val="24"/>
        </w:rPr>
        <w:t>chi</w:t>
      </w:r>
      <w:proofErr w:type="gramEnd"/>
      <w:r w:rsidRPr="00D70147">
        <w:rPr>
          <w:sz w:val="24"/>
          <w:szCs w:val="24"/>
        </w:rPr>
        <w:t xml:space="preserve"> non </w:t>
      </w:r>
      <w:r w:rsidR="00F27F37" w:rsidRPr="00D70147">
        <w:rPr>
          <w:sz w:val="24"/>
          <w:szCs w:val="24"/>
        </w:rPr>
        <w:t>ha beneficiato o non beneficia di</w:t>
      </w:r>
      <w:r w:rsidRPr="00D70147">
        <w:rPr>
          <w:sz w:val="24"/>
          <w:szCs w:val="24"/>
        </w:rPr>
        <w:t xml:space="preserve"> trattament</w:t>
      </w:r>
      <w:r w:rsidR="00F27F37" w:rsidRPr="00D70147">
        <w:rPr>
          <w:sz w:val="24"/>
          <w:szCs w:val="24"/>
        </w:rPr>
        <w:t>i</w:t>
      </w:r>
      <w:r w:rsidRPr="00D70147">
        <w:rPr>
          <w:sz w:val="24"/>
          <w:szCs w:val="24"/>
        </w:rPr>
        <w:t xml:space="preserve"> previdenzial</w:t>
      </w:r>
      <w:r w:rsidR="00F27F37" w:rsidRPr="00D70147">
        <w:rPr>
          <w:sz w:val="24"/>
          <w:szCs w:val="24"/>
        </w:rPr>
        <w:t>i</w:t>
      </w:r>
      <w:r w:rsidRPr="00D70147">
        <w:rPr>
          <w:sz w:val="24"/>
          <w:szCs w:val="24"/>
        </w:rPr>
        <w:t xml:space="preserve"> </w:t>
      </w:r>
      <w:r w:rsidR="00F27F37" w:rsidRPr="00D70147">
        <w:rPr>
          <w:sz w:val="24"/>
          <w:szCs w:val="24"/>
        </w:rPr>
        <w:t xml:space="preserve">di maternità per l’astensione obbligatoria a carico dell’INPS o di altro ente previdenziale per lo stesso evento. Qualora il trattamento della maternità corrisposto alle lavoratrici che godono di forme di tutela economica della maternità diverse dall’assegno in argomento risulti inferiore a </w:t>
      </w:r>
      <w:r w:rsidR="002B3332" w:rsidRPr="00EC5D74">
        <w:rPr>
          <w:b/>
          <w:sz w:val="24"/>
          <w:szCs w:val="24"/>
        </w:rPr>
        <w:t xml:space="preserve">€ </w:t>
      </w:r>
      <w:r w:rsidR="00A67950" w:rsidRPr="00EC5D74">
        <w:rPr>
          <w:b/>
          <w:sz w:val="24"/>
          <w:szCs w:val="24"/>
        </w:rPr>
        <w:t>1</w:t>
      </w:r>
      <w:r w:rsidR="002B3332" w:rsidRPr="00EC5D74">
        <w:rPr>
          <w:b/>
          <w:sz w:val="24"/>
          <w:szCs w:val="24"/>
        </w:rPr>
        <w:t>.</w:t>
      </w:r>
      <w:r w:rsidR="00A421AB">
        <w:rPr>
          <w:b/>
          <w:sz w:val="24"/>
          <w:szCs w:val="24"/>
        </w:rPr>
        <w:t>7</w:t>
      </w:r>
      <w:r w:rsidR="001F3959">
        <w:rPr>
          <w:b/>
          <w:sz w:val="24"/>
          <w:szCs w:val="24"/>
        </w:rPr>
        <w:t>40</w:t>
      </w:r>
      <w:r w:rsidR="00A421AB">
        <w:rPr>
          <w:b/>
          <w:sz w:val="24"/>
          <w:szCs w:val="24"/>
        </w:rPr>
        <w:t>,</w:t>
      </w:r>
      <w:r w:rsidR="001F3959">
        <w:rPr>
          <w:b/>
          <w:sz w:val="24"/>
          <w:szCs w:val="24"/>
        </w:rPr>
        <w:t>60</w:t>
      </w:r>
      <w:r w:rsidR="00F27F37" w:rsidRPr="00D70147">
        <w:rPr>
          <w:sz w:val="24"/>
          <w:szCs w:val="24"/>
        </w:rPr>
        <w:t xml:space="preserve">, le </w:t>
      </w:r>
      <w:proofErr w:type="gramStart"/>
      <w:r w:rsidR="00F27F37" w:rsidRPr="00D70147">
        <w:rPr>
          <w:sz w:val="24"/>
          <w:szCs w:val="24"/>
        </w:rPr>
        <w:t xml:space="preserve">stesse </w:t>
      </w:r>
      <w:r w:rsidRPr="00D70147">
        <w:rPr>
          <w:sz w:val="24"/>
          <w:szCs w:val="24"/>
        </w:rPr>
        <w:t xml:space="preserve"> </w:t>
      </w:r>
      <w:r w:rsidR="00F27F37" w:rsidRPr="00D70147">
        <w:rPr>
          <w:sz w:val="24"/>
          <w:szCs w:val="24"/>
        </w:rPr>
        <w:t>potranno</w:t>
      </w:r>
      <w:proofErr w:type="gramEnd"/>
      <w:r w:rsidR="00F27F37" w:rsidRPr="00D70147">
        <w:rPr>
          <w:sz w:val="24"/>
          <w:szCs w:val="24"/>
        </w:rPr>
        <w:t xml:space="preserve"> avanzare ai comuni richiesta per la concessione della quota differenziale</w:t>
      </w:r>
      <w:r w:rsidRPr="00D70147">
        <w:rPr>
          <w:sz w:val="24"/>
          <w:szCs w:val="24"/>
        </w:rPr>
        <w:t>;</w:t>
      </w:r>
    </w:p>
    <w:p w:rsidR="00071984" w:rsidRDefault="00731245" w:rsidP="00071984">
      <w:pPr>
        <w:numPr>
          <w:ilvl w:val="0"/>
          <w:numId w:val="5"/>
        </w:numPr>
        <w:ind w:left="435"/>
        <w:jc w:val="both"/>
        <w:rPr>
          <w:sz w:val="24"/>
          <w:szCs w:val="24"/>
        </w:rPr>
      </w:pPr>
      <w:proofErr w:type="gramStart"/>
      <w:r w:rsidRPr="00D70147">
        <w:rPr>
          <w:sz w:val="24"/>
          <w:szCs w:val="24"/>
        </w:rPr>
        <w:t>chi</w:t>
      </w:r>
      <w:proofErr w:type="gramEnd"/>
      <w:r w:rsidRPr="00D70147">
        <w:rPr>
          <w:sz w:val="24"/>
          <w:szCs w:val="24"/>
        </w:rPr>
        <w:t xml:space="preserve"> non </w:t>
      </w:r>
      <w:r w:rsidR="00F27F37" w:rsidRPr="00D70147">
        <w:rPr>
          <w:sz w:val="24"/>
          <w:szCs w:val="24"/>
        </w:rPr>
        <w:t xml:space="preserve">ha </w:t>
      </w:r>
      <w:r w:rsidRPr="00D70147">
        <w:rPr>
          <w:sz w:val="24"/>
          <w:szCs w:val="24"/>
        </w:rPr>
        <w:t>beneficia</w:t>
      </w:r>
      <w:r w:rsidR="00F27F37" w:rsidRPr="00D70147">
        <w:rPr>
          <w:sz w:val="24"/>
          <w:szCs w:val="24"/>
        </w:rPr>
        <w:t>to</w:t>
      </w:r>
      <w:r w:rsidRPr="00D70147">
        <w:rPr>
          <w:sz w:val="24"/>
          <w:szCs w:val="24"/>
        </w:rPr>
        <w:t xml:space="preserve"> dell’assegno di maternità di competenza dell’INPS ai sensi dell’art.49, comma 8, della legge 488 del 1999.</w:t>
      </w:r>
    </w:p>
    <w:p w:rsidR="00071984" w:rsidRDefault="00071984" w:rsidP="00071984">
      <w:pPr>
        <w:ind w:left="435"/>
        <w:jc w:val="both"/>
        <w:rPr>
          <w:sz w:val="24"/>
          <w:szCs w:val="24"/>
        </w:rPr>
      </w:pPr>
    </w:p>
    <w:p w:rsidR="0053484B" w:rsidRPr="00071984" w:rsidRDefault="00BB028C" w:rsidP="00071984"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>La materia è regolata dal D.M.</w:t>
      </w:r>
      <w:r w:rsidR="00F27F37" w:rsidRPr="00202AFB">
        <w:rPr>
          <w:sz w:val="24"/>
          <w:szCs w:val="24"/>
        </w:rPr>
        <w:t xml:space="preserve"> 21 dicembre 2000, n. 452 e ss.mm.ii</w:t>
      </w:r>
      <w:r w:rsidR="0053484B">
        <w:rPr>
          <w:sz w:val="24"/>
          <w:szCs w:val="24"/>
        </w:rPr>
        <w:t>.</w:t>
      </w:r>
      <w:r w:rsidR="0053484B" w:rsidRPr="00071984">
        <w:rPr>
          <w:rFonts w:ascii="Verdana" w:hAnsi="Verdana" w:cs="Segoe UI"/>
          <w:color w:val="696969"/>
        </w:rPr>
        <w:t xml:space="preserve"> </w:t>
      </w:r>
      <w:proofErr w:type="gramStart"/>
      <w:r w:rsidR="0053484B" w:rsidRPr="00071984">
        <w:rPr>
          <w:color w:val="000000"/>
          <w:sz w:val="24"/>
          <w:szCs w:val="24"/>
        </w:rPr>
        <w:t>e</w:t>
      </w:r>
      <w:proofErr w:type="gramEnd"/>
      <w:r w:rsidR="0053484B" w:rsidRPr="00071984">
        <w:rPr>
          <w:color w:val="000000"/>
          <w:sz w:val="24"/>
          <w:szCs w:val="24"/>
        </w:rPr>
        <w:t xml:space="preserve"> dall’art.74 del D.Lgs.151/2001 (Testo Unico delle disposizioni legislative in materia di tutela e sostegno della maternità e della paternità). </w:t>
      </w:r>
    </w:p>
    <w:p w:rsidR="00731245" w:rsidRPr="00202AFB" w:rsidRDefault="00731245" w:rsidP="00071984">
      <w:pPr>
        <w:pStyle w:val="NormaleWeb"/>
        <w:shd w:val="clear" w:color="auto" w:fill="FFFFFF"/>
      </w:pPr>
    </w:p>
    <w:p w:rsidR="00BB028C" w:rsidRDefault="00BB028C">
      <w:pPr>
        <w:pStyle w:val="Titolo3"/>
        <w:rPr>
          <w:i/>
          <w:sz w:val="32"/>
          <w:u w:val="single"/>
        </w:rPr>
      </w:pPr>
    </w:p>
    <w:p w:rsidR="00731245" w:rsidRPr="0077494F" w:rsidRDefault="00553429">
      <w:pPr>
        <w:pStyle w:val="Titolo3"/>
        <w:rPr>
          <w:i/>
          <w:sz w:val="32"/>
          <w:u w:val="single"/>
        </w:rPr>
      </w:pPr>
      <w:r w:rsidRPr="0077494F">
        <w:rPr>
          <w:i/>
          <w:sz w:val="32"/>
          <w:u w:val="single"/>
        </w:rPr>
        <w:t xml:space="preserve">IMPORTO </w:t>
      </w:r>
      <w:proofErr w:type="gramStart"/>
      <w:r w:rsidRPr="0077494F">
        <w:rPr>
          <w:i/>
          <w:sz w:val="32"/>
          <w:u w:val="single"/>
        </w:rPr>
        <w:t>DELL’ASSEGNO</w:t>
      </w:r>
      <w:r>
        <w:rPr>
          <w:i/>
          <w:sz w:val="32"/>
          <w:u w:val="single"/>
        </w:rPr>
        <w:t xml:space="preserve"> </w:t>
      </w:r>
      <w:r w:rsidRPr="0077494F">
        <w:rPr>
          <w:i/>
          <w:sz w:val="32"/>
          <w:u w:val="single"/>
        </w:rPr>
        <w:t xml:space="preserve"> </w:t>
      </w:r>
      <w:r>
        <w:rPr>
          <w:i/>
          <w:sz w:val="32"/>
          <w:u w:val="single"/>
        </w:rPr>
        <w:t>E</w:t>
      </w:r>
      <w:proofErr w:type="gramEnd"/>
      <w:r>
        <w:rPr>
          <w:i/>
          <w:sz w:val="32"/>
          <w:u w:val="single"/>
        </w:rPr>
        <w:t xml:space="preserve"> </w:t>
      </w:r>
      <w:r w:rsidR="00731245" w:rsidRPr="0077494F">
        <w:rPr>
          <w:i/>
          <w:sz w:val="32"/>
          <w:u w:val="single"/>
        </w:rPr>
        <w:t xml:space="preserve"> LIMIT</w:t>
      </w:r>
      <w:r>
        <w:rPr>
          <w:i/>
          <w:sz w:val="32"/>
          <w:u w:val="single"/>
        </w:rPr>
        <w:t>E</w:t>
      </w:r>
      <w:r w:rsidR="00731245" w:rsidRPr="0077494F">
        <w:rPr>
          <w:i/>
          <w:sz w:val="32"/>
          <w:u w:val="single"/>
        </w:rPr>
        <w:t xml:space="preserve"> ISE</w:t>
      </w:r>
      <w:r w:rsidR="00B6410D">
        <w:rPr>
          <w:i/>
          <w:sz w:val="32"/>
          <w:u w:val="single"/>
        </w:rPr>
        <w:t>E</w:t>
      </w:r>
      <w:r w:rsidR="00731245" w:rsidRPr="0077494F">
        <w:rPr>
          <w:i/>
          <w:sz w:val="32"/>
          <w:u w:val="single"/>
        </w:rPr>
        <w:t xml:space="preserve">  </w:t>
      </w:r>
    </w:p>
    <w:p w:rsidR="00731245" w:rsidRDefault="00731245">
      <w:pPr>
        <w:jc w:val="both"/>
        <w:rPr>
          <w:sz w:val="24"/>
        </w:rPr>
      </w:pPr>
    </w:p>
    <w:p w:rsidR="00E77D24" w:rsidRDefault="00731245">
      <w:pPr>
        <w:jc w:val="both"/>
        <w:rPr>
          <w:sz w:val="24"/>
          <w:szCs w:val="24"/>
        </w:rPr>
      </w:pPr>
      <w:r w:rsidRPr="00202AFB">
        <w:rPr>
          <w:sz w:val="24"/>
          <w:szCs w:val="24"/>
        </w:rPr>
        <w:t xml:space="preserve">L’assegno </w:t>
      </w:r>
      <w:r w:rsidR="00F27F37" w:rsidRPr="00202AFB">
        <w:rPr>
          <w:sz w:val="24"/>
          <w:szCs w:val="24"/>
        </w:rPr>
        <w:t>di maternità da corrispondere alle aventi diritto per le nascite, gli affidamenti preadottivi e le adozioni senza affidamento dal 01/01/20</w:t>
      </w:r>
      <w:r w:rsidR="001F3959">
        <w:rPr>
          <w:sz w:val="24"/>
          <w:szCs w:val="24"/>
        </w:rPr>
        <w:t>20</w:t>
      </w:r>
      <w:r w:rsidR="00F27F37" w:rsidRPr="00202AFB">
        <w:rPr>
          <w:sz w:val="24"/>
          <w:szCs w:val="24"/>
        </w:rPr>
        <w:t xml:space="preserve"> al 31/12/20</w:t>
      </w:r>
      <w:r w:rsidR="001F3959">
        <w:rPr>
          <w:sz w:val="24"/>
          <w:szCs w:val="24"/>
        </w:rPr>
        <w:t>20</w:t>
      </w:r>
      <w:r w:rsidR="00F27F37" w:rsidRPr="00202AFB">
        <w:rPr>
          <w:sz w:val="24"/>
          <w:szCs w:val="24"/>
        </w:rPr>
        <w:t xml:space="preserve">, se spettante nella misura intera, è pari </w:t>
      </w:r>
      <w:proofErr w:type="gramStart"/>
      <w:r w:rsidR="00F27F37" w:rsidRPr="00202AFB">
        <w:rPr>
          <w:sz w:val="24"/>
          <w:szCs w:val="24"/>
        </w:rPr>
        <w:t xml:space="preserve">a </w:t>
      </w:r>
      <w:r w:rsidR="00A67950">
        <w:rPr>
          <w:sz w:val="24"/>
          <w:szCs w:val="24"/>
        </w:rPr>
        <w:t xml:space="preserve"> </w:t>
      </w:r>
      <w:r w:rsidR="00A67950" w:rsidRPr="00A67950">
        <w:rPr>
          <w:b/>
          <w:sz w:val="24"/>
          <w:szCs w:val="24"/>
        </w:rPr>
        <w:t>€</w:t>
      </w:r>
      <w:proofErr w:type="gramEnd"/>
      <w:r w:rsidR="00A67950" w:rsidRPr="00A67950">
        <w:rPr>
          <w:b/>
          <w:sz w:val="24"/>
          <w:szCs w:val="24"/>
        </w:rPr>
        <w:t xml:space="preserve"> </w:t>
      </w:r>
      <w:r w:rsidR="002B3332">
        <w:rPr>
          <w:b/>
          <w:sz w:val="24"/>
          <w:szCs w:val="24"/>
        </w:rPr>
        <w:t>3</w:t>
      </w:r>
      <w:r w:rsidR="00A421AB">
        <w:rPr>
          <w:b/>
          <w:sz w:val="24"/>
          <w:szCs w:val="24"/>
        </w:rPr>
        <w:t>4</w:t>
      </w:r>
      <w:r w:rsidR="001F3959">
        <w:rPr>
          <w:b/>
          <w:sz w:val="24"/>
          <w:szCs w:val="24"/>
        </w:rPr>
        <w:t>8</w:t>
      </w:r>
      <w:r w:rsidR="00A421AB">
        <w:rPr>
          <w:b/>
          <w:sz w:val="24"/>
          <w:szCs w:val="24"/>
        </w:rPr>
        <w:t>,</w:t>
      </w:r>
      <w:r w:rsidR="001F3959">
        <w:rPr>
          <w:b/>
          <w:sz w:val="24"/>
          <w:szCs w:val="24"/>
        </w:rPr>
        <w:t>12</w:t>
      </w:r>
      <w:r w:rsidR="00F27F37" w:rsidRPr="00604073">
        <w:rPr>
          <w:sz w:val="24"/>
          <w:szCs w:val="24"/>
        </w:rPr>
        <w:t>,</w:t>
      </w:r>
      <w:r w:rsidR="00F27F37" w:rsidRPr="00202AFB">
        <w:rPr>
          <w:b/>
          <w:sz w:val="24"/>
          <w:szCs w:val="24"/>
        </w:rPr>
        <w:t xml:space="preserve"> </w:t>
      </w:r>
      <w:r w:rsidR="00DD459F" w:rsidRPr="00202AFB">
        <w:rPr>
          <w:b/>
          <w:sz w:val="24"/>
          <w:szCs w:val="24"/>
        </w:rPr>
        <w:t>per un massimo di cinque mensilità</w:t>
      </w:r>
      <w:r w:rsidR="00DD459F" w:rsidRPr="00202AFB">
        <w:rPr>
          <w:sz w:val="24"/>
          <w:szCs w:val="24"/>
        </w:rPr>
        <w:t xml:space="preserve">, </w:t>
      </w:r>
      <w:r w:rsidR="00F27F37" w:rsidRPr="00202AFB">
        <w:rPr>
          <w:sz w:val="24"/>
          <w:szCs w:val="24"/>
        </w:rPr>
        <w:t xml:space="preserve">per complessivi </w:t>
      </w:r>
      <w:r w:rsidR="000B52EA" w:rsidRPr="00EC5D74">
        <w:rPr>
          <w:b/>
          <w:sz w:val="24"/>
          <w:szCs w:val="24"/>
        </w:rPr>
        <w:t>€ 1.</w:t>
      </w:r>
      <w:r w:rsidR="000B52EA">
        <w:rPr>
          <w:b/>
          <w:sz w:val="24"/>
          <w:szCs w:val="24"/>
        </w:rPr>
        <w:t>7</w:t>
      </w:r>
      <w:r w:rsidR="001F3959">
        <w:rPr>
          <w:b/>
          <w:sz w:val="24"/>
          <w:szCs w:val="24"/>
        </w:rPr>
        <w:t>40</w:t>
      </w:r>
      <w:r w:rsidR="000B52EA">
        <w:rPr>
          <w:b/>
          <w:sz w:val="24"/>
          <w:szCs w:val="24"/>
        </w:rPr>
        <w:t>,</w:t>
      </w:r>
      <w:r w:rsidR="001F3959">
        <w:rPr>
          <w:b/>
          <w:sz w:val="24"/>
          <w:szCs w:val="24"/>
        </w:rPr>
        <w:t>60</w:t>
      </w:r>
      <w:r w:rsidRPr="00202AFB">
        <w:rPr>
          <w:sz w:val="24"/>
          <w:szCs w:val="24"/>
        </w:rPr>
        <w:t>, pagato in unica soluzione ai soggetti  il cui nucleo familiare risulti in possesso di risorse economiche non superiori ai valori dell’</w:t>
      </w:r>
      <w:r w:rsidRPr="00EC5D74">
        <w:rPr>
          <w:b/>
          <w:sz w:val="24"/>
          <w:szCs w:val="24"/>
        </w:rPr>
        <w:t>ISE</w:t>
      </w:r>
      <w:r w:rsidR="00EC5D74" w:rsidRPr="00EC5D74">
        <w:rPr>
          <w:b/>
          <w:sz w:val="24"/>
          <w:szCs w:val="24"/>
        </w:rPr>
        <w:t>E</w:t>
      </w:r>
      <w:r w:rsidRPr="00202AFB">
        <w:rPr>
          <w:sz w:val="24"/>
          <w:szCs w:val="24"/>
        </w:rPr>
        <w:t>, di cui al D.</w:t>
      </w:r>
      <w:r w:rsidR="0053484B">
        <w:rPr>
          <w:sz w:val="24"/>
          <w:szCs w:val="24"/>
        </w:rPr>
        <w:t>P.C.M. N. 159/2013</w:t>
      </w:r>
      <w:r w:rsidRPr="0053484B">
        <w:rPr>
          <w:sz w:val="24"/>
          <w:szCs w:val="24"/>
        </w:rPr>
        <w:t>,</w:t>
      </w:r>
      <w:r w:rsidRPr="00202AFB">
        <w:rPr>
          <w:sz w:val="24"/>
          <w:szCs w:val="24"/>
        </w:rPr>
        <w:t xml:space="preserve"> pari a</w:t>
      </w:r>
      <w:r w:rsidR="000B52EA">
        <w:rPr>
          <w:sz w:val="24"/>
          <w:szCs w:val="24"/>
        </w:rPr>
        <w:t xml:space="preserve"> </w:t>
      </w:r>
      <w:r w:rsidR="000B52EA" w:rsidRPr="000B52EA">
        <w:rPr>
          <w:b/>
          <w:sz w:val="24"/>
          <w:szCs w:val="24"/>
        </w:rPr>
        <w:t>17.</w:t>
      </w:r>
      <w:r w:rsidR="00C45636">
        <w:rPr>
          <w:b/>
          <w:sz w:val="24"/>
          <w:szCs w:val="24"/>
        </w:rPr>
        <w:t>416,66</w:t>
      </w:r>
      <w:r w:rsidRPr="00202AFB">
        <w:rPr>
          <w:sz w:val="24"/>
          <w:szCs w:val="24"/>
        </w:rPr>
        <w:t xml:space="preserve"> </w:t>
      </w:r>
      <w:r w:rsidR="00DD459F" w:rsidRPr="00202AFB">
        <w:rPr>
          <w:b/>
          <w:sz w:val="24"/>
          <w:szCs w:val="24"/>
        </w:rPr>
        <w:t>euro</w:t>
      </w:r>
      <w:r w:rsidRPr="00E77D24">
        <w:rPr>
          <w:sz w:val="24"/>
          <w:szCs w:val="24"/>
        </w:rPr>
        <w:t>.</w:t>
      </w:r>
    </w:p>
    <w:p w:rsidR="00731245" w:rsidRPr="00202AFB" w:rsidRDefault="00731245">
      <w:pPr>
        <w:jc w:val="both"/>
        <w:rPr>
          <w:sz w:val="24"/>
          <w:szCs w:val="24"/>
        </w:rPr>
      </w:pPr>
      <w:r w:rsidRPr="00372D03">
        <w:rPr>
          <w:sz w:val="24"/>
          <w:szCs w:val="24"/>
        </w:rPr>
        <w:t>Per i nuclei familiari con più componenti o in situazioni particolari i valori dell’ISE</w:t>
      </w:r>
      <w:r w:rsidR="00B6410D" w:rsidRPr="00372D03">
        <w:rPr>
          <w:sz w:val="24"/>
          <w:szCs w:val="24"/>
        </w:rPr>
        <w:t>E</w:t>
      </w:r>
      <w:r w:rsidRPr="00372D03">
        <w:rPr>
          <w:sz w:val="24"/>
          <w:szCs w:val="24"/>
        </w:rPr>
        <w:t xml:space="preserve"> devono essere riparametrati sulla base della scala di equivalenza del “riccometro” (D.Lgs. 109/98).</w:t>
      </w:r>
    </w:p>
    <w:p w:rsidR="00DF499D" w:rsidRDefault="00DF499D">
      <w:pPr>
        <w:pStyle w:val="Corpotesto"/>
        <w:rPr>
          <w:b/>
          <w:szCs w:val="24"/>
        </w:rPr>
      </w:pPr>
    </w:p>
    <w:p w:rsidR="00731245" w:rsidRPr="00DF499D" w:rsidRDefault="00731245">
      <w:pPr>
        <w:pStyle w:val="Corpotesto"/>
        <w:rPr>
          <w:b/>
          <w:szCs w:val="24"/>
        </w:rPr>
      </w:pPr>
      <w:r w:rsidRPr="00DF499D">
        <w:rPr>
          <w:b/>
          <w:szCs w:val="24"/>
        </w:rPr>
        <w:t xml:space="preserve">L’assegno è concesso dal Comune ed è </w:t>
      </w:r>
      <w:r w:rsidR="00DF499D">
        <w:rPr>
          <w:b/>
          <w:szCs w:val="24"/>
        </w:rPr>
        <w:t>pagato</w:t>
      </w:r>
      <w:r w:rsidRPr="00DF499D">
        <w:rPr>
          <w:b/>
          <w:szCs w:val="24"/>
        </w:rPr>
        <w:t xml:space="preserve"> dall’INPS, sulla base dei dati trasmessi dal Comune.</w:t>
      </w:r>
    </w:p>
    <w:p w:rsidR="00731245" w:rsidRDefault="00731245">
      <w:pPr>
        <w:jc w:val="both"/>
        <w:rPr>
          <w:sz w:val="24"/>
        </w:rPr>
      </w:pPr>
    </w:p>
    <w:p w:rsidR="00731245" w:rsidRPr="0077494F" w:rsidRDefault="00731245">
      <w:pPr>
        <w:pStyle w:val="Titolo4"/>
        <w:rPr>
          <w:rFonts w:ascii="Times New Roman" w:hAnsi="Times New Roman"/>
          <w:b/>
          <w:i/>
          <w:sz w:val="32"/>
          <w:u w:val="single"/>
        </w:rPr>
      </w:pPr>
      <w:r w:rsidRPr="0077494F">
        <w:rPr>
          <w:rFonts w:ascii="Times New Roman" w:hAnsi="Times New Roman"/>
          <w:b/>
          <w:i/>
          <w:sz w:val="32"/>
          <w:u w:val="single"/>
        </w:rPr>
        <w:t>PRESENTAZIONE DELLA DOMANDA</w:t>
      </w:r>
    </w:p>
    <w:p w:rsidR="00731245" w:rsidRDefault="00731245">
      <w:pPr>
        <w:jc w:val="center"/>
        <w:rPr>
          <w:rFonts w:ascii="Bookman Old Style" w:hAnsi="Bookman Old Style"/>
          <w:sz w:val="24"/>
        </w:rPr>
      </w:pPr>
    </w:p>
    <w:p w:rsidR="00731245" w:rsidRPr="00202AFB" w:rsidRDefault="00731245">
      <w:pPr>
        <w:pStyle w:val="Corpodeltesto2"/>
        <w:rPr>
          <w:b w:val="0"/>
          <w:sz w:val="24"/>
          <w:szCs w:val="24"/>
        </w:rPr>
      </w:pPr>
      <w:r w:rsidRPr="00202AFB">
        <w:rPr>
          <w:b w:val="0"/>
          <w:sz w:val="24"/>
          <w:szCs w:val="24"/>
        </w:rPr>
        <w:t xml:space="preserve">La domanda deve essere presentata </w:t>
      </w:r>
      <w:r w:rsidR="00DD459F" w:rsidRPr="00202AFB">
        <w:rPr>
          <w:b w:val="0"/>
          <w:sz w:val="24"/>
          <w:szCs w:val="24"/>
        </w:rPr>
        <w:t xml:space="preserve">nel termine </w:t>
      </w:r>
      <w:r w:rsidRPr="00202AFB">
        <w:rPr>
          <w:b w:val="0"/>
          <w:sz w:val="24"/>
          <w:szCs w:val="24"/>
        </w:rPr>
        <w:t>perentori</w:t>
      </w:r>
      <w:r w:rsidR="00DD459F" w:rsidRPr="00202AFB">
        <w:rPr>
          <w:b w:val="0"/>
          <w:sz w:val="24"/>
          <w:szCs w:val="24"/>
        </w:rPr>
        <w:t xml:space="preserve">o </w:t>
      </w:r>
      <w:proofErr w:type="gramStart"/>
      <w:r w:rsidR="00DD459F" w:rsidRPr="00202AFB">
        <w:rPr>
          <w:b w:val="0"/>
          <w:sz w:val="24"/>
          <w:szCs w:val="24"/>
        </w:rPr>
        <w:t xml:space="preserve">di </w:t>
      </w:r>
      <w:r w:rsidRPr="00202AFB">
        <w:rPr>
          <w:b w:val="0"/>
          <w:sz w:val="24"/>
          <w:szCs w:val="24"/>
        </w:rPr>
        <w:t xml:space="preserve"> sei</w:t>
      </w:r>
      <w:proofErr w:type="gramEnd"/>
      <w:r w:rsidRPr="00202AFB">
        <w:rPr>
          <w:b w:val="0"/>
          <w:sz w:val="24"/>
          <w:szCs w:val="24"/>
        </w:rPr>
        <w:t xml:space="preserve"> mesi dalla nascita del figlio, o </w:t>
      </w:r>
      <w:r w:rsidR="00DD459F" w:rsidRPr="00202AFB">
        <w:rPr>
          <w:b w:val="0"/>
          <w:sz w:val="24"/>
          <w:szCs w:val="24"/>
        </w:rPr>
        <w:t xml:space="preserve">dalla data di ingresso del minore nella famiglia anagrafica che lo riceve in </w:t>
      </w:r>
      <w:r w:rsidRPr="00202AFB">
        <w:rPr>
          <w:b w:val="0"/>
          <w:sz w:val="24"/>
          <w:szCs w:val="24"/>
        </w:rPr>
        <w:t>affidamento</w:t>
      </w:r>
      <w:r w:rsidR="00DD459F" w:rsidRPr="00202AFB">
        <w:rPr>
          <w:b w:val="0"/>
          <w:sz w:val="24"/>
          <w:szCs w:val="24"/>
        </w:rPr>
        <w:t xml:space="preserve"> preadottivo o in adozione senza affidamento</w:t>
      </w:r>
      <w:r w:rsidRPr="00202AFB">
        <w:rPr>
          <w:b w:val="0"/>
          <w:sz w:val="24"/>
          <w:szCs w:val="24"/>
        </w:rPr>
        <w:t>.</w:t>
      </w:r>
    </w:p>
    <w:p w:rsidR="00731245" w:rsidRPr="00202AFB" w:rsidRDefault="00731245">
      <w:pPr>
        <w:pStyle w:val="Corpotesto"/>
        <w:rPr>
          <w:szCs w:val="24"/>
        </w:rPr>
      </w:pPr>
      <w:r w:rsidRPr="00202AFB">
        <w:rPr>
          <w:szCs w:val="24"/>
        </w:rPr>
        <w:t>La domanda va presentata all’Ufficio Protocollo del Comune</w:t>
      </w:r>
      <w:r w:rsidR="00B645A6">
        <w:rPr>
          <w:szCs w:val="24"/>
        </w:rPr>
        <w:t xml:space="preserve">, Via </w:t>
      </w:r>
      <w:r w:rsidR="00EB1111">
        <w:rPr>
          <w:szCs w:val="24"/>
        </w:rPr>
        <w:t>Garibaldi</w:t>
      </w:r>
      <w:r w:rsidR="00B645A6">
        <w:rPr>
          <w:szCs w:val="24"/>
        </w:rPr>
        <w:t xml:space="preserve"> n. </w:t>
      </w:r>
      <w:r w:rsidR="00EB1111">
        <w:rPr>
          <w:szCs w:val="24"/>
        </w:rPr>
        <w:t>49</w:t>
      </w:r>
      <w:r w:rsidR="00B645A6">
        <w:rPr>
          <w:szCs w:val="24"/>
        </w:rPr>
        <w:t xml:space="preserve">, </w:t>
      </w:r>
      <w:r w:rsidRPr="00202AFB">
        <w:rPr>
          <w:szCs w:val="24"/>
        </w:rPr>
        <w:t>da uno dei genitori responsabile della dichiarazione anagrafica, compilata unicamente sui moduli predisposti dal Comune di Olbia e r</w:t>
      </w:r>
      <w:r w:rsidR="006B015B">
        <w:rPr>
          <w:szCs w:val="24"/>
        </w:rPr>
        <w:t>eperibili presso:</w:t>
      </w:r>
      <w:r w:rsidR="00C62CB0" w:rsidRPr="00CE1E7E">
        <w:rPr>
          <w:b/>
          <w:szCs w:val="24"/>
        </w:rPr>
        <w:t xml:space="preserve"> </w:t>
      </w:r>
      <w:r w:rsidR="00C62CB0">
        <w:rPr>
          <w:b/>
          <w:szCs w:val="24"/>
        </w:rPr>
        <w:t xml:space="preserve">1) </w:t>
      </w:r>
      <w:r w:rsidR="00C62CB0" w:rsidRPr="00CE1E7E">
        <w:rPr>
          <w:b/>
          <w:szCs w:val="24"/>
        </w:rPr>
        <w:t xml:space="preserve">Settore Servizi alla Persona – Assessorato ai Servizi Sociali – </w:t>
      </w:r>
      <w:r w:rsidR="00760515">
        <w:rPr>
          <w:b/>
          <w:szCs w:val="24"/>
        </w:rPr>
        <w:t>presso Delta Center, via Capo Verde</w:t>
      </w:r>
      <w:r w:rsidR="009F7276">
        <w:rPr>
          <w:b/>
          <w:szCs w:val="24"/>
        </w:rPr>
        <w:t xml:space="preserve">, 1 </w:t>
      </w:r>
      <w:r w:rsidR="00760515">
        <w:rPr>
          <w:b/>
          <w:szCs w:val="24"/>
        </w:rPr>
        <w:t xml:space="preserve"> - </w:t>
      </w:r>
      <w:r w:rsidR="009F7276">
        <w:rPr>
          <w:b/>
          <w:szCs w:val="24"/>
        </w:rPr>
        <w:t xml:space="preserve">Zona </w:t>
      </w:r>
      <w:r w:rsidR="00760515">
        <w:rPr>
          <w:b/>
          <w:szCs w:val="24"/>
        </w:rPr>
        <w:t>industriale</w:t>
      </w:r>
      <w:r w:rsidR="00C62CB0" w:rsidRPr="00CE1E7E">
        <w:rPr>
          <w:b/>
          <w:szCs w:val="24"/>
        </w:rPr>
        <w:t xml:space="preserve">; </w:t>
      </w:r>
      <w:r w:rsidR="00C62CB0">
        <w:rPr>
          <w:b/>
          <w:szCs w:val="24"/>
        </w:rPr>
        <w:t xml:space="preserve">2) </w:t>
      </w:r>
      <w:r w:rsidR="00C860BE">
        <w:rPr>
          <w:b/>
          <w:szCs w:val="24"/>
        </w:rPr>
        <w:t xml:space="preserve">Ufficio </w:t>
      </w:r>
      <w:r w:rsidR="00A67950">
        <w:rPr>
          <w:b/>
          <w:szCs w:val="24"/>
        </w:rPr>
        <w:t>Polifunzionale</w:t>
      </w:r>
      <w:r w:rsidR="00C860BE">
        <w:rPr>
          <w:b/>
          <w:szCs w:val="24"/>
        </w:rPr>
        <w:t xml:space="preserve"> per il Cittadino</w:t>
      </w:r>
      <w:r w:rsidR="00A67950">
        <w:rPr>
          <w:b/>
          <w:szCs w:val="24"/>
        </w:rPr>
        <w:t xml:space="preserve"> del Comune sito nella sede comunale di </w:t>
      </w:r>
      <w:r w:rsidR="00C860BE">
        <w:rPr>
          <w:b/>
          <w:szCs w:val="24"/>
        </w:rPr>
        <w:t>C.so</w:t>
      </w:r>
      <w:r w:rsidR="00A67950">
        <w:rPr>
          <w:b/>
          <w:szCs w:val="24"/>
        </w:rPr>
        <w:t xml:space="preserve"> Umberto; 3)</w:t>
      </w:r>
      <w:r w:rsidR="00C62CB0" w:rsidRPr="00CE1E7E">
        <w:rPr>
          <w:b/>
          <w:szCs w:val="24"/>
        </w:rPr>
        <w:t xml:space="preserve"> </w:t>
      </w:r>
      <w:r w:rsidR="00A67950">
        <w:rPr>
          <w:b/>
          <w:szCs w:val="24"/>
        </w:rPr>
        <w:t xml:space="preserve">) </w:t>
      </w:r>
      <w:r w:rsidR="006F46E8">
        <w:rPr>
          <w:b/>
          <w:szCs w:val="24"/>
        </w:rPr>
        <w:t xml:space="preserve">Homepage del </w:t>
      </w:r>
      <w:r w:rsidR="00A67950">
        <w:rPr>
          <w:b/>
          <w:szCs w:val="24"/>
        </w:rPr>
        <w:t>S</w:t>
      </w:r>
      <w:r w:rsidR="00A67950" w:rsidRPr="00CE1E7E">
        <w:rPr>
          <w:b/>
          <w:szCs w:val="24"/>
        </w:rPr>
        <w:t>ito intern</w:t>
      </w:r>
      <w:r w:rsidR="00A67950">
        <w:rPr>
          <w:b/>
          <w:szCs w:val="24"/>
        </w:rPr>
        <w:t>et</w:t>
      </w:r>
      <w:r w:rsidR="00A67950" w:rsidRPr="00CE1E7E">
        <w:rPr>
          <w:b/>
          <w:szCs w:val="24"/>
        </w:rPr>
        <w:t xml:space="preserve"> del Comune di Olbia</w:t>
      </w:r>
      <w:r w:rsidR="00A67950">
        <w:rPr>
          <w:b/>
          <w:szCs w:val="24"/>
        </w:rPr>
        <w:t>;</w:t>
      </w:r>
      <w:r w:rsidR="00A67950" w:rsidRPr="00202AFB">
        <w:rPr>
          <w:szCs w:val="24"/>
        </w:rPr>
        <w:t xml:space="preserve"> </w:t>
      </w:r>
      <w:r w:rsidR="00A67950" w:rsidRPr="00A67950">
        <w:rPr>
          <w:b/>
          <w:szCs w:val="24"/>
        </w:rPr>
        <w:t xml:space="preserve">4) </w:t>
      </w:r>
      <w:r w:rsidR="00C62CB0" w:rsidRPr="00A67950">
        <w:rPr>
          <w:b/>
          <w:szCs w:val="24"/>
        </w:rPr>
        <w:t>Servizio</w:t>
      </w:r>
      <w:r w:rsidR="00C62CB0" w:rsidRPr="00CE1E7E">
        <w:rPr>
          <w:b/>
          <w:szCs w:val="24"/>
        </w:rPr>
        <w:t xml:space="preserve"> Informacittà</w:t>
      </w:r>
      <w:r w:rsidR="00E867F7">
        <w:rPr>
          <w:b/>
          <w:szCs w:val="24"/>
        </w:rPr>
        <w:t>, Museo Archeologico, Molo Brin</w:t>
      </w:r>
      <w:r w:rsidR="00C62CB0">
        <w:rPr>
          <w:b/>
          <w:szCs w:val="24"/>
        </w:rPr>
        <w:t xml:space="preserve">; </w:t>
      </w:r>
    </w:p>
    <w:p w:rsidR="00DD459F" w:rsidRDefault="00DD459F">
      <w:pPr>
        <w:pStyle w:val="Titolo5"/>
        <w:rPr>
          <w:rFonts w:ascii="Times New Roman" w:hAnsi="Times New Roman"/>
          <w:i/>
          <w:sz w:val="32"/>
        </w:rPr>
      </w:pPr>
    </w:p>
    <w:p w:rsidR="00731245" w:rsidRDefault="00A3015A">
      <w:pPr>
        <w:pStyle w:val="Titolo5"/>
        <w:rPr>
          <w:rFonts w:ascii="Lucida Handwriting" w:hAnsi="Lucida Handwriting"/>
          <w:sz w:val="32"/>
        </w:rPr>
      </w:pPr>
      <w:r>
        <w:rPr>
          <w:rFonts w:ascii="Times New Roman" w:hAnsi="Times New Roman"/>
          <w:i/>
          <w:sz w:val="32"/>
        </w:rPr>
        <w:t>DOCUMENTAZIONE DA ALLEGARE ALLA DOMANDA</w:t>
      </w:r>
    </w:p>
    <w:p w:rsidR="00731245" w:rsidRDefault="00731245">
      <w:pPr>
        <w:jc w:val="both"/>
        <w:rPr>
          <w:b/>
          <w:sz w:val="24"/>
        </w:rPr>
      </w:pPr>
    </w:p>
    <w:p w:rsidR="002B3332" w:rsidRDefault="00FA2C0D" w:rsidP="00A3015A">
      <w:pPr>
        <w:widowControl w:val="0"/>
        <w:tabs>
          <w:tab w:val="left" w:pos="11766"/>
        </w:tabs>
        <w:adjustRightInd w:val="0"/>
        <w:spacing w:before="120" w:line="240" w:lineRule="atLeast"/>
        <w:jc w:val="both"/>
        <w:textAlignment w:val="baseline"/>
        <w:rPr>
          <w:sz w:val="24"/>
          <w:szCs w:val="24"/>
        </w:rPr>
      </w:pPr>
      <w:r w:rsidRPr="00A3015A">
        <w:rPr>
          <w:sz w:val="24"/>
          <w:szCs w:val="24"/>
        </w:rPr>
        <w:t xml:space="preserve">Il richiedente, unitamente alla domanda di assegno, </w:t>
      </w:r>
      <w:r w:rsidR="00A3015A">
        <w:rPr>
          <w:sz w:val="24"/>
          <w:szCs w:val="24"/>
        </w:rPr>
        <w:t>deve allegare</w:t>
      </w:r>
      <w:r w:rsidR="002B3332">
        <w:rPr>
          <w:sz w:val="24"/>
          <w:szCs w:val="24"/>
        </w:rPr>
        <w:t>:</w:t>
      </w:r>
    </w:p>
    <w:p w:rsidR="007F5205" w:rsidRPr="006F46E8" w:rsidRDefault="006F46E8" w:rsidP="006F46E8">
      <w:pPr>
        <w:pStyle w:val="Paragrafoelenco"/>
        <w:widowControl w:val="0"/>
        <w:numPr>
          <w:ilvl w:val="0"/>
          <w:numId w:val="12"/>
        </w:numPr>
        <w:tabs>
          <w:tab w:val="left" w:pos="11766"/>
        </w:tabs>
        <w:adjustRightInd w:val="0"/>
        <w:spacing w:before="120" w:line="240" w:lineRule="atLeast"/>
        <w:jc w:val="both"/>
        <w:textAlignment w:val="baseline"/>
        <w:rPr>
          <w:sz w:val="24"/>
          <w:szCs w:val="24"/>
        </w:rPr>
      </w:pPr>
      <w:proofErr w:type="gramStart"/>
      <w:r w:rsidRPr="002B3332">
        <w:rPr>
          <w:sz w:val="24"/>
          <w:szCs w:val="24"/>
        </w:rPr>
        <w:t>foto</w:t>
      </w:r>
      <w:r w:rsidR="00A3015A" w:rsidRPr="002B3332">
        <w:rPr>
          <w:sz w:val="24"/>
          <w:szCs w:val="24"/>
        </w:rPr>
        <w:t>copia</w:t>
      </w:r>
      <w:proofErr w:type="gramEnd"/>
      <w:r w:rsidR="00A3015A" w:rsidRPr="002B3332">
        <w:rPr>
          <w:sz w:val="24"/>
          <w:szCs w:val="24"/>
        </w:rPr>
        <w:t xml:space="preserve"> di un documento di identità valido;</w:t>
      </w:r>
    </w:p>
    <w:p w:rsidR="002B3332" w:rsidRPr="00D51FCF" w:rsidRDefault="00A3015A" w:rsidP="00D51FCF">
      <w:pPr>
        <w:pStyle w:val="Paragrafoelenco"/>
        <w:widowControl w:val="0"/>
        <w:numPr>
          <w:ilvl w:val="0"/>
          <w:numId w:val="12"/>
        </w:numPr>
        <w:tabs>
          <w:tab w:val="left" w:pos="11766"/>
        </w:tabs>
        <w:adjustRightInd w:val="0"/>
        <w:spacing w:before="120" w:line="240" w:lineRule="atLeast"/>
        <w:jc w:val="both"/>
        <w:textAlignment w:val="baseline"/>
        <w:rPr>
          <w:b/>
          <w:color w:val="000000"/>
          <w:sz w:val="24"/>
          <w:szCs w:val="24"/>
          <w:u w:val="single"/>
        </w:rPr>
      </w:pPr>
      <w:proofErr w:type="gramStart"/>
      <w:r w:rsidRPr="002B3332">
        <w:rPr>
          <w:sz w:val="24"/>
          <w:szCs w:val="24"/>
        </w:rPr>
        <w:t>le</w:t>
      </w:r>
      <w:proofErr w:type="gramEnd"/>
      <w:r w:rsidRPr="002B3332">
        <w:rPr>
          <w:sz w:val="24"/>
          <w:szCs w:val="24"/>
        </w:rPr>
        <w:t xml:space="preserve"> cittadine extracomunitarie dovranno presentare anche </w:t>
      </w:r>
      <w:r w:rsidRPr="002B3332">
        <w:rPr>
          <w:bCs/>
          <w:color w:val="000000"/>
          <w:sz w:val="24"/>
          <w:szCs w:val="24"/>
        </w:rPr>
        <w:t xml:space="preserve">fotocopia del Permesso di soggiorno </w:t>
      </w:r>
      <w:r w:rsidRPr="00BB373B">
        <w:rPr>
          <w:bCs/>
          <w:i/>
          <w:color w:val="000000"/>
          <w:sz w:val="24"/>
          <w:szCs w:val="24"/>
          <w:u w:val="single"/>
        </w:rPr>
        <w:t>ovvero</w:t>
      </w:r>
      <w:r w:rsidRPr="00BB373B">
        <w:rPr>
          <w:bCs/>
          <w:color w:val="000000"/>
          <w:sz w:val="24"/>
          <w:szCs w:val="24"/>
          <w:u w:val="single"/>
        </w:rPr>
        <w:t xml:space="preserve"> fotocopia della ricevuta di avvenuta richiesta di rilascio della carta di soggiorno, con l’impegno di presentare il documento definitivo </w:t>
      </w:r>
      <w:r w:rsidR="00F53805">
        <w:rPr>
          <w:bCs/>
          <w:color w:val="000000"/>
          <w:sz w:val="24"/>
          <w:szCs w:val="24"/>
          <w:u w:val="single"/>
        </w:rPr>
        <w:t>una vol</w:t>
      </w:r>
      <w:r w:rsidR="006A1267">
        <w:rPr>
          <w:bCs/>
          <w:color w:val="000000"/>
          <w:sz w:val="24"/>
          <w:szCs w:val="24"/>
          <w:u w:val="single"/>
        </w:rPr>
        <w:t>ta rilasciato dalla Questura, anche dopo i sei mesi dalla data di nascita.</w:t>
      </w:r>
      <w:r w:rsidRPr="00BB373B">
        <w:rPr>
          <w:bCs/>
          <w:color w:val="000000"/>
          <w:sz w:val="24"/>
          <w:szCs w:val="24"/>
          <w:u w:val="single"/>
        </w:rPr>
        <w:t xml:space="preserve">  </w:t>
      </w:r>
    </w:p>
    <w:p w:rsidR="00731245" w:rsidRPr="00330B24" w:rsidRDefault="0085705B" w:rsidP="00330B24">
      <w:pPr>
        <w:pStyle w:val="Paragrafoelenco"/>
        <w:numPr>
          <w:ilvl w:val="0"/>
          <w:numId w:val="12"/>
        </w:numPr>
        <w:spacing w:before="100" w:beforeAutospacing="1" w:after="100" w:afterAutospacing="1"/>
        <w:jc w:val="both"/>
        <w:rPr>
          <w:bCs/>
          <w:sz w:val="24"/>
          <w:szCs w:val="24"/>
        </w:rPr>
      </w:pPr>
      <w:proofErr w:type="gramStart"/>
      <w:r w:rsidRPr="00330B24">
        <w:rPr>
          <w:sz w:val="24"/>
          <w:szCs w:val="24"/>
        </w:rPr>
        <w:t>le</w:t>
      </w:r>
      <w:proofErr w:type="gramEnd"/>
      <w:r w:rsidRPr="00330B24">
        <w:rPr>
          <w:sz w:val="24"/>
          <w:szCs w:val="24"/>
        </w:rPr>
        <w:t xml:space="preserve"> </w:t>
      </w:r>
      <w:r w:rsidRPr="00330B24">
        <w:rPr>
          <w:bCs/>
          <w:sz w:val="24"/>
          <w:szCs w:val="24"/>
        </w:rPr>
        <w:t xml:space="preserve">cittadine straniere in possesso dello status di rifugiato politico (art.27 del D.Lgs. 19 novembre 2007, n.251), dovranno allegare copia del </w:t>
      </w:r>
      <w:proofErr w:type="gramStart"/>
      <w:r w:rsidRPr="00330B24">
        <w:rPr>
          <w:bCs/>
          <w:sz w:val="24"/>
          <w:szCs w:val="24"/>
        </w:rPr>
        <w:t>permesso  di</w:t>
      </w:r>
      <w:proofErr w:type="gramEnd"/>
      <w:r w:rsidRPr="00330B24">
        <w:rPr>
          <w:bCs/>
          <w:sz w:val="24"/>
          <w:szCs w:val="24"/>
        </w:rPr>
        <w:t xml:space="preserve"> soggiorno attestante lo status. </w:t>
      </w:r>
    </w:p>
    <w:p w:rsidR="00731245" w:rsidRPr="00202AFB" w:rsidRDefault="00731245">
      <w:pPr>
        <w:pStyle w:val="Corpotesto"/>
        <w:rPr>
          <w:szCs w:val="24"/>
        </w:rPr>
      </w:pPr>
      <w:r w:rsidRPr="00202AFB">
        <w:rPr>
          <w:szCs w:val="24"/>
        </w:rPr>
        <w:t>Per ulteriori informazioni rivolgersi a:</w:t>
      </w:r>
    </w:p>
    <w:p w:rsidR="00C62CB0" w:rsidRDefault="0053484B" w:rsidP="00C62CB0">
      <w:pPr>
        <w:pStyle w:val="Corpotesto"/>
      </w:pPr>
      <w:r>
        <w:t xml:space="preserve">Giuseppe Carta </w:t>
      </w:r>
      <w:r w:rsidR="00C62CB0">
        <w:t xml:space="preserve">– </w:t>
      </w:r>
      <w:proofErr w:type="gramStart"/>
      <w:r w:rsidR="00C62CB0">
        <w:t>Assessorato  Servizi</w:t>
      </w:r>
      <w:proofErr w:type="gramEnd"/>
      <w:r w:rsidR="00C62CB0">
        <w:t xml:space="preserve"> Sociali – </w:t>
      </w:r>
      <w:r>
        <w:t>Delta Center, Via Capo Verde</w:t>
      </w:r>
      <w:r w:rsidR="009F7276">
        <w:t xml:space="preserve">, 1 </w:t>
      </w:r>
      <w:r>
        <w:t xml:space="preserve"> – Zona industriale</w:t>
      </w:r>
      <w:r w:rsidR="00C62CB0">
        <w:t>,</w:t>
      </w:r>
      <w:r w:rsidR="00E867F7">
        <w:t xml:space="preserve"> </w:t>
      </w:r>
      <w:r w:rsidR="00604073">
        <w:t xml:space="preserve">dal </w:t>
      </w:r>
      <w:r w:rsidR="00E867F7">
        <w:t>luned</w:t>
      </w:r>
      <w:r w:rsidR="0048368F">
        <w:t>ì</w:t>
      </w:r>
      <w:r w:rsidR="00604073">
        <w:t xml:space="preserve"> al</w:t>
      </w:r>
      <w:r w:rsidR="00C62CB0">
        <w:t xml:space="preserve"> </w:t>
      </w:r>
      <w:r w:rsidR="00604073">
        <w:t>venerdì</w:t>
      </w:r>
      <w:r w:rsidR="002B3332">
        <w:t xml:space="preserve"> mattina</w:t>
      </w:r>
      <w:r w:rsidR="00A67950">
        <w:t xml:space="preserve"> </w:t>
      </w:r>
      <w:r w:rsidR="00C62CB0">
        <w:t xml:space="preserve">dalle ore </w:t>
      </w:r>
      <w:r w:rsidR="00E867F7">
        <w:t>09</w:t>
      </w:r>
      <w:r w:rsidR="00C62CB0">
        <w:t>.</w:t>
      </w:r>
      <w:r w:rsidR="00250083">
        <w:t>3</w:t>
      </w:r>
      <w:r w:rsidR="00C62CB0">
        <w:t>0  alle ore 1</w:t>
      </w:r>
      <w:r w:rsidR="00604073">
        <w:t>3</w:t>
      </w:r>
      <w:r w:rsidR="00C62CB0">
        <w:t>.</w:t>
      </w:r>
      <w:r w:rsidR="00604073">
        <w:t>0</w:t>
      </w:r>
      <w:r w:rsidR="00E867F7">
        <w:t>0</w:t>
      </w:r>
      <w:r w:rsidR="00C62CB0">
        <w:t xml:space="preserve"> e </w:t>
      </w:r>
      <w:r w:rsidR="002B3332">
        <w:t xml:space="preserve">il </w:t>
      </w:r>
      <w:r>
        <w:t>lunedì</w:t>
      </w:r>
      <w:r w:rsidR="00C62CB0">
        <w:t xml:space="preserve"> </w:t>
      </w:r>
      <w:r w:rsidR="00604073">
        <w:t xml:space="preserve">e mercoledì </w:t>
      </w:r>
      <w:r w:rsidR="00C62CB0">
        <w:t xml:space="preserve">pomeriggio  dalle ore </w:t>
      </w:r>
      <w:r w:rsidR="00604073">
        <w:t>15,30</w:t>
      </w:r>
      <w:r w:rsidR="00C62CB0">
        <w:t xml:space="preserve"> alle ore 18.00, anche al n</w:t>
      </w:r>
      <w:r w:rsidR="00604073">
        <w:t xml:space="preserve">. </w:t>
      </w:r>
      <w:r w:rsidR="00C62CB0">
        <w:t>telefonico 0789/520</w:t>
      </w:r>
      <w:r>
        <w:t>55</w:t>
      </w:r>
      <w:r w:rsidR="00250083" w:rsidRPr="001F207A">
        <w:t>.</w:t>
      </w:r>
      <w:r w:rsidR="00C62CB0">
        <w:t xml:space="preserve"> </w:t>
      </w:r>
    </w:p>
    <w:p w:rsidR="00D87E53" w:rsidRDefault="00731245" w:rsidP="00202AFB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7E53" w:rsidRDefault="00D87E53" w:rsidP="00202AFB">
      <w:pPr>
        <w:pStyle w:val="Corpotesto"/>
      </w:pPr>
    </w:p>
    <w:p w:rsidR="007D5C20" w:rsidRDefault="00731245" w:rsidP="00202AFB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58DC" w:rsidRPr="00BB028C" w:rsidRDefault="00731245" w:rsidP="00A21EE7">
      <w:pPr>
        <w:pStyle w:val="Corpotesto"/>
        <w:jc w:val="center"/>
        <w:rPr>
          <w:b/>
        </w:rPr>
      </w:pPr>
      <w:r w:rsidRPr="00BB028C">
        <w:rPr>
          <w:b/>
        </w:rPr>
        <w:t>IL DIRIGENTE</w:t>
      </w:r>
    </w:p>
    <w:p w:rsidR="00266BE8" w:rsidRDefault="00266BE8" w:rsidP="00A21EE7">
      <w:pPr>
        <w:pStyle w:val="Corpotesto"/>
        <w:jc w:val="center"/>
      </w:pPr>
      <w:r>
        <w:t>Dott.</w:t>
      </w:r>
      <w:r w:rsidR="00D51FCF">
        <w:t>ssa Giulia Spano</w:t>
      </w:r>
    </w:p>
    <w:p w:rsidR="00D97FA1" w:rsidRDefault="00D97FA1" w:rsidP="00A21EE7">
      <w:pPr>
        <w:pStyle w:val="Corpotesto"/>
        <w:jc w:val="center"/>
      </w:pPr>
    </w:p>
    <w:p w:rsidR="00D97FA1" w:rsidRDefault="00D97FA1" w:rsidP="00A21EE7">
      <w:pPr>
        <w:pStyle w:val="Corpotesto"/>
        <w:jc w:val="center"/>
      </w:pPr>
    </w:p>
    <w:p w:rsidR="00D97FA1" w:rsidRDefault="00D97FA1" w:rsidP="00A21EE7">
      <w:pPr>
        <w:pStyle w:val="Corpotesto"/>
        <w:jc w:val="center"/>
      </w:pPr>
    </w:p>
    <w:p w:rsidR="00D97FA1" w:rsidRDefault="00D97FA1" w:rsidP="00A21EE7">
      <w:pPr>
        <w:pStyle w:val="Corpotesto"/>
        <w:jc w:val="center"/>
      </w:pPr>
    </w:p>
    <w:p w:rsidR="00D97FA1" w:rsidRDefault="00D97FA1" w:rsidP="00A21EE7">
      <w:pPr>
        <w:pStyle w:val="Corpotesto"/>
        <w:jc w:val="center"/>
      </w:pPr>
    </w:p>
    <w:sectPr w:rsidR="00D97FA1" w:rsidSect="00BB028C">
      <w:footerReference w:type="even" r:id="rId8"/>
      <w:footerReference w:type="default" r:id="rId9"/>
      <w:pgSz w:w="11907" w:h="16840" w:code="9"/>
      <w:pgMar w:top="709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0AD" w:rsidRDefault="003D70AD">
      <w:r>
        <w:separator/>
      </w:r>
    </w:p>
  </w:endnote>
  <w:endnote w:type="continuationSeparator" w:id="0">
    <w:p w:rsidR="003D70AD" w:rsidRDefault="003D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45" w:rsidRDefault="00672B0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3124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7529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31245" w:rsidRDefault="0073124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45" w:rsidRDefault="00731245">
    <w:pPr>
      <w:pStyle w:val="Pidipagina"/>
      <w:framePr w:wrap="around" w:vAnchor="text" w:hAnchor="margin" w:xAlign="center" w:y="1"/>
      <w:rPr>
        <w:rStyle w:val="Numeropagina"/>
      </w:rPr>
    </w:pPr>
  </w:p>
  <w:p w:rsidR="00731245" w:rsidRDefault="007312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0AD" w:rsidRDefault="003D70AD">
      <w:r>
        <w:separator/>
      </w:r>
    </w:p>
  </w:footnote>
  <w:footnote w:type="continuationSeparator" w:id="0">
    <w:p w:rsidR="003D70AD" w:rsidRDefault="003D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4569E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A257AD"/>
    <w:multiLevelType w:val="hybridMultilevel"/>
    <w:tmpl w:val="7E88CF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22D9E"/>
    <w:multiLevelType w:val="hybridMultilevel"/>
    <w:tmpl w:val="7B6EA6CC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314857B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42A6BFB"/>
    <w:multiLevelType w:val="hybridMultilevel"/>
    <w:tmpl w:val="7138ECFE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5371FE8"/>
    <w:multiLevelType w:val="multilevel"/>
    <w:tmpl w:val="0410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AAE2C78"/>
    <w:multiLevelType w:val="hybridMultilevel"/>
    <w:tmpl w:val="5218F450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58270A6C"/>
    <w:multiLevelType w:val="hybridMultilevel"/>
    <w:tmpl w:val="277629DE"/>
    <w:lvl w:ilvl="0" w:tplc="8E6075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95CEE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BB66857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0F82C1E"/>
    <w:multiLevelType w:val="multilevel"/>
    <w:tmpl w:val="557C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8">
    <w:abstractNumId w:val="5"/>
  </w:num>
  <w:num w:numId="9">
    <w:abstractNumId w:val="7"/>
  </w:num>
  <w:num w:numId="10">
    <w:abstractNumId w:val="3"/>
  </w:num>
  <w:num w:numId="11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4F"/>
    <w:rsid w:val="00047759"/>
    <w:rsid w:val="00047DA7"/>
    <w:rsid w:val="00053084"/>
    <w:rsid w:val="00071984"/>
    <w:rsid w:val="0009292A"/>
    <w:rsid w:val="000B52EA"/>
    <w:rsid w:val="000D16BC"/>
    <w:rsid w:val="000E2C03"/>
    <w:rsid w:val="000F41B8"/>
    <w:rsid w:val="00104DC1"/>
    <w:rsid w:val="00113CF4"/>
    <w:rsid w:val="00135D2A"/>
    <w:rsid w:val="00146E21"/>
    <w:rsid w:val="0015058C"/>
    <w:rsid w:val="001B58D2"/>
    <w:rsid w:val="001C1990"/>
    <w:rsid w:val="001D7ACF"/>
    <w:rsid w:val="001F207A"/>
    <w:rsid w:val="001F3959"/>
    <w:rsid w:val="00202AFB"/>
    <w:rsid w:val="00250083"/>
    <w:rsid w:val="00257D65"/>
    <w:rsid w:val="00266BE8"/>
    <w:rsid w:val="002733F6"/>
    <w:rsid w:val="002856DC"/>
    <w:rsid w:val="002B3332"/>
    <w:rsid w:val="002B4DB7"/>
    <w:rsid w:val="002E5BE9"/>
    <w:rsid w:val="002F1589"/>
    <w:rsid w:val="00330B24"/>
    <w:rsid w:val="00345DC4"/>
    <w:rsid w:val="00371A77"/>
    <w:rsid w:val="00372D03"/>
    <w:rsid w:val="003B584B"/>
    <w:rsid w:val="003D70AD"/>
    <w:rsid w:val="003F076C"/>
    <w:rsid w:val="00407FE3"/>
    <w:rsid w:val="004109A2"/>
    <w:rsid w:val="004666A3"/>
    <w:rsid w:val="0048368F"/>
    <w:rsid w:val="00484C3C"/>
    <w:rsid w:val="004B526F"/>
    <w:rsid w:val="004B6CF2"/>
    <w:rsid w:val="004B74C6"/>
    <w:rsid w:val="004F4A83"/>
    <w:rsid w:val="00501DFE"/>
    <w:rsid w:val="00513814"/>
    <w:rsid w:val="005156BE"/>
    <w:rsid w:val="0053484B"/>
    <w:rsid w:val="00553429"/>
    <w:rsid w:val="00575299"/>
    <w:rsid w:val="005F043D"/>
    <w:rsid w:val="00604073"/>
    <w:rsid w:val="00635CA5"/>
    <w:rsid w:val="00646E0B"/>
    <w:rsid w:val="006624A1"/>
    <w:rsid w:val="00672B05"/>
    <w:rsid w:val="00694DD6"/>
    <w:rsid w:val="006A1267"/>
    <w:rsid w:val="006B015B"/>
    <w:rsid w:val="006B4445"/>
    <w:rsid w:val="006C45FB"/>
    <w:rsid w:val="006D2F0D"/>
    <w:rsid w:val="006F46E8"/>
    <w:rsid w:val="00731245"/>
    <w:rsid w:val="00737D5B"/>
    <w:rsid w:val="00742EC9"/>
    <w:rsid w:val="00760515"/>
    <w:rsid w:val="00767329"/>
    <w:rsid w:val="00771083"/>
    <w:rsid w:val="00773A7A"/>
    <w:rsid w:val="0077494F"/>
    <w:rsid w:val="00791125"/>
    <w:rsid w:val="007B59F3"/>
    <w:rsid w:val="007C5BA7"/>
    <w:rsid w:val="007D5C20"/>
    <w:rsid w:val="007F2B94"/>
    <w:rsid w:val="007F2FEB"/>
    <w:rsid w:val="007F5205"/>
    <w:rsid w:val="00800577"/>
    <w:rsid w:val="008046DD"/>
    <w:rsid w:val="00823260"/>
    <w:rsid w:val="0085705B"/>
    <w:rsid w:val="008658DC"/>
    <w:rsid w:val="008751D1"/>
    <w:rsid w:val="00884B60"/>
    <w:rsid w:val="00896067"/>
    <w:rsid w:val="008B0342"/>
    <w:rsid w:val="008D05F1"/>
    <w:rsid w:val="00914EDE"/>
    <w:rsid w:val="00931E35"/>
    <w:rsid w:val="00935EFD"/>
    <w:rsid w:val="00967892"/>
    <w:rsid w:val="009B4ADB"/>
    <w:rsid w:val="009D7874"/>
    <w:rsid w:val="009E7450"/>
    <w:rsid w:val="009F3CA3"/>
    <w:rsid w:val="009F7276"/>
    <w:rsid w:val="00A21EE7"/>
    <w:rsid w:val="00A3015A"/>
    <w:rsid w:val="00A421AB"/>
    <w:rsid w:val="00A67950"/>
    <w:rsid w:val="00A932E0"/>
    <w:rsid w:val="00AA1C2F"/>
    <w:rsid w:val="00AC4902"/>
    <w:rsid w:val="00AC6B9B"/>
    <w:rsid w:val="00AE78B4"/>
    <w:rsid w:val="00B363C3"/>
    <w:rsid w:val="00B41099"/>
    <w:rsid w:val="00B62102"/>
    <w:rsid w:val="00B63584"/>
    <w:rsid w:val="00B6410D"/>
    <w:rsid w:val="00B645A6"/>
    <w:rsid w:val="00B65CA7"/>
    <w:rsid w:val="00B7645E"/>
    <w:rsid w:val="00BB028C"/>
    <w:rsid w:val="00BB373B"/>
    <w:rsid w:val="00C118C7"/>
    <w:rsid w:val="00C13899"/>
    <w:rsid w:val="00C3571B"/>
    <w:rsid w:val="00C4275C"/>
    <w:rsid w:val="00C44D59"/>
    <w:rsid w:val="00C45636"/>
    <w:rsid w:val="00C62CB0"/>
    <w:rsid w:val="00C860BE"/>
    <w:rsid w:val="00C94D23"/>
    <w:rsid w:val="00CA4AE5"/>
    <w:rsid w:val="00CC1D7C"/>
    <w:rsid w:val="00CC72BF"/>
    <w:rsid w:val="00D51FCF"/>
    <w:rsid w:val="00D70147"/>
    <w:rsid w:val="00D84E31"/>
    <w:rsid w:val="00D87E53"/>
    <w:rsid w:val="00D90172"/>
    <w:rsid w:val="00D928DF"/>
    <w:rsid w:val="00D97FA1"/>
    <w:rsid w:val="00DC1B27"/>
    <w:rsid w:val="00DD459F"/>
    <w:rsid w:val="00DF499D"/>
    <w:rsid w:val="00E25A5B"/>
    <w:rsid w:val="00E70E3E"/>
    <w:rsid w:val="00E77D24"/>
    <w:rsid w:val="00E867F7"/>
    <w:rsid w:val="00EB1111"/>
    <w:rsid w:val="00EB1E6E"/>
    <w:rsid w:val="00EC5D74"/>
    <w:rsid w:val="00ED5A10"/>
    <w:rsid w:val="00EE16C8"/>
    <w:rsid w:val="00F01385"/>
    <w:rsid w:val="00F03134"/>
    <w:rsid w:val="00F10338"/>
    <w:rsid w:val="00F10632"/>
    <w:rsid w:val="00F17771"/>
    <w:rsid w:val="00F213E2"/>
    <w:rsid w:val="00F24AAD"/>
    <w:rsid w:val="00F27F37"/>
    <w:rsid w:val="00F3088C"/>
    <w:rsid w:val="00F53805"/>
    <w:rsid w:val="00F55F36"/>
    <w:rsid w:val="00FA2C0D"/>
    <w:rsid w:val="00FC0648"/>
    <w:rsid w:val="00FD7350"/>
    <w:rsid w:val="00FF3248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EA5F41-B0C7-4AAF-8EE6-84B1EAAC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2EC9"/>
  </w:style>
  <w:style w:type="paragraph" w:styleId="Titolo1">
    <w:name w:val="heading 1"/>
    <w:basedOn w:val="Normale"/>
    <w:next w:val="Normale"/>
    <w:qFormat/>
    <w:rsid w:val="00742EC9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742EC9"/>
    <w:pPr>
      <w:keepNext/>
      <w:spacing w:line="360" w:lineRule="auto"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742EC9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742EC9"/>
    <w:pPr>
      <w:keepNext/>
      <w:jc w:val="center"/>
      <w:outlineLvl w:val="3"/>
    </w:pPr>
    <w:rPr>
      <w:rFonts w:ascii="Bookman Old Style" w:hAnsi="Bookman Old Style"/>
      <w:sz w:val="24"/>
    </w:rPr>
  </w:style>
  <w:style w:type="paragraph" w:styleId="Titolo5">
    <w:name w:val="heading 5"/>
    <w:basedOn w:val="Normale"/>
    <w:next w:val="Normale"/>
    <w:qFormat/>
    <w:rsid w:val="00742EC9"/>
    <w:pPr>
      <w:keepNext/>
      <w:jc w:val="center"/>
      <w:outlineLvl w:val="4"/>
    </w:pPr>
    <w:rPr>
      <w:rFonts w:ascii="Bookman Old Style" w:hAnsi="Bookman Old Style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42EC9"/>
    <w:pPr>
      <w:jc w:val="center"/>
    </w:pPr>
    <w:rPr>
      <w:b/>
      <w:sz w:val="52"/>
    </w:rPr>
  </w:style>
  <w:style w:type="paragraph" w:styleId="Corpotesto">
    <w:name w:val="Body Text"/>
    <w:basedOn w:val="Normale"/>
    <w:rsid w:val="00742EC9"/>
    <w:pPr>
      <w:jc w:val="both"/>
    </w:pPr>
    <w:rPr>
      <w:sz w:val="24"/>
    </w:rPr>
  </w:style>
  <w:style w:type="paragraph" w:styleId="Pidipagina">
    <w:name w:val="footer"/>
    <w:basedOn w:val="Normale"/>
    <w:rsid w:val="00742EC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42EC9"/>
  </w:style>
  <w:style w:type="paragraph" w:styleId="Corpodeltesto2">
    <w:name w:val="Body Text 2"/>
    <w:basedOn w:val="Normale"/>
    <w:rsid w:val="00742EC9"/>
    <w:pPr>
      <w:jc w:val="both"/>
    </w:pPr>
    <w:rPr>
      <w:b/>
      <w:sz w:val="28"/>
    </w:rPr>
  </w:style>
  <w:style w:type="paragraph" w:styleId="Corpodeltesto3">
    <w:name w:val="Body Text 3"/>
    <w:basedOn w:val="Normale"/>
    <w:rsid w:val="00742EC9"/>
    <w:pPr>
      <w:jc w:val="both"/>
    </w:pPr>
    <w:rPr>
      <w:sz w:val="28"/>
      <w:u w:val="single"/>
    </w:rPr>
  </w:style>
  <w:style w:type="paragraph" w:styleId="Testofumetto">
    <w:name w:val="Balloon Text"/>
    <w:basedOn w:val="Normale"/>
    <w:semiHidden/>
    <w:rsid w:val="009B4A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B333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3484B"/>
    <w:pPr>
      <w:spacing w:line="384" w:lineRule="atLeas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1705">
          <w:marLeft w:val="1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1146">
              <w:marLeft w:val="335"/>
              <w:marRight w:val="0"/>
              <w:marTop w:val="2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149">
                  <w:marLeft w:val="0"/>
                  <w:marRight w:val="134"/>
                  <w:marTop w:val="201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09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9363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57">
              <w:marLeft w:val="0"/>
              <w:marRight w:val="4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OLBIA</vt:lpstr>
    </vt:vector>
  </TitlesOfParts>
  <Company>Comune Di OLBIA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OLBIA</dc:title>
  <dc:subject/>
  <dc:creator>Servizi Sociali</dc:creator>
  <cp:keywords/>
  <cp:lastModifiedBy>Loris Piras</cp:lastModifiedBy>
  <cp:revision>2</cp:revision>
  <cp:lastPrinted>2015-04-01T11:21:00Z</cp:lastPrinted>
  <dcterms:created xsi:type="dcterms:W3CDTF">2020-03-03T07:51:00Z</dcterms:created>
  <dcterms:modified xsi:type="dcterms:W3CDTF">2020-03-03T07:51:00Z</dcterms:modified>
</cp:coreProperties>
</file>